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F11" w:rsidRPr="00A60C05" w:rsidRDefault="00030F11" w:rsidP="0043089B">
      <w:pPr>
        <w:pStyle w:val="TOC1"/>
      </w:pPr>
    </w:p>
    <w:p w:rsidR="00030F11" w:rsidRDefault="00030F11" w:rsidP="0043089B">
      <w:pPr>
        <w:pStyle w:val="TOC1"/>
      </w:pPr>
      <w:r w:rsidRPr="005A5AB5">
        <w:t>Pediatrics Protocols</w:t>
      </w:r>
    </w:p>
    <w:p w:rsidR="00620009" w:rsidRPr="00620009" w:rsidRDefault="00620009" w:rsidP="00620009"/>
    <w:p w:rsidR="00902F29" w:rsidRDefault="00620009" w:rsidP="00620009">
      <w:pPr>
        <w:jc w:val="center"/>
        <w:rPr>
          <w:color w:val="FF0000"/>
          <w:sz w:val="36"/>
          <w:szCs w:val="36"/>
        </w:rPr>
      </w:pPr>
      <w:r w:rsidRPr="00620009">
        <w:rPr>
          <w:color w:val="FF0000"/>
          <w:sz w:val="36"/>
          <w:szCs w:val="36"/>
        </w:rPr>
        <w:t xml:space="preserve">Pediatric Handbook </w:t>
      </w:r>
    </w:p>
    <w:p w:rsidR="00A02BA3" w:rsidRDefault="00A02BA3" w:rsidP="00620009">
      <w:pPr>
        <w:jc w:val="center"/>
        <w:rPr>
          <w:color w:val="FF0000"/>
          <w:sz w:val="36"/>
          <w:szCs w:val="36"/>
        </w:rPr>
      </w:pPr>
    </w:p>
    <w:p w:rsidR="00030F11" w:rsidRDefault="00030F11" w:rsidP="005A5AB5">
      <w:pPr>
        <w:jc w:val="center"/>
        <w:rPr>
          <w:sz w:val="32"/>
          <w:szCs w:val="32"/>
        </w:rPr>
      </w:pPr>
    </w:p>
    <w:p w:rsidR="00A438E3" w:rsidRPr="005A5AB5" w:rsidRDefault="00A438E3" w:rsidP="005A5AB5">
      <w:pPr>
        <w:jc w:val="center"/>
        <w:rPr>
          <w:sz w:val="32"/>
          <w:szCs w:val="32"/>
        </w:rPr>
      </w:pPr>
    </w:p>
    <w:p w:rsidR="00030F11" w:rsidRPr="005A5AB5" w:rsidRDefault="00030F11" w:rsidP="0043089B">
      <w:pPr>
        <w:pStyle w:val="TOC1"/>
      </w:pPr>
      <w:r w:rsidRPr="005A5AB5">
        <w:t>3rd Edition</w:t>
      </w:r>
    </w:p>
    <w:p w:rsidR="00030F11" w:rsidRPr="005A5AB5" w:rsidRDefault="00030F11" w:rsidP="005A5AB5">
      <w:pPr>
        <w:jc w:val="center"/>
        <w:rPr>
          <w:sz w:val="32"/>
          <w:szCs w:val="32"/>
        </w:rPr>
      </w:pPr>
    </w:p>
    <w:p w:rsidR="00030F11" w:rsidRPr="005A5AB5" w:rsidRDefault="00030F11" w:rsidP="0043089B">
      <w:pPr>
        <w:pStyle w:val="TOC1"/>
      </w:pPr>
    </w:p>
    <w:p w:rsidR="00030F11" w:rsidRPr="005A5AB5" w:rsidRDefault="00030F11" w:rsidP="0043089B">
      <w:pPr>
        <w:pStyle w:val="TOC1"/>
      </w:pPr>
      <w:r w:rsidRPr="005A5AB5">
        <w:t>Department of Pediatrics and Neonatology</w:t>
      </w:r>
    </w:p>
    <w:p w:rsidR="00030F11" w:rsidRPr="005A5AB5" w:rsidRDefault="00030F11" w:rsidP="0043089B">
      <w:pPr>
        <w:pStyle w:val="TOC1"/>
      </w:pPr>
    </w:p>
    <w:p w:rsidR="00030F11" w:rsidRPr="005A5AB5" w:rsidRDefault="00030F11" w:rsidP="0043089B">
      <w:pPr>
        <w:pStyle w:val="TOC1"/>
      </w:pPr>
      <w:r w:rsidRPr="005A5AB5">
        <w:t>St Stephens Hospital</w:t>
      </w:r>
    </w:p>
    <w:p w:rsidR="00030F11" w:rsidRPr="005A5AB5" w:rsidRDefault="00030F11" w:rsidP="0043089B">
      <w:pPr>
        <w:pStyle w:val="TOC1"/>
      </w:pPr>
      <w:r w:rsidRPr="005A5AB5">
        <w:t>Tis Hazari</w:t>
      </w:r>
    </w:p>
    <w:p w:rsidR="00030F11" w:rsidRPr="005A5AB5" w:rsidRDefault="00030F11" w:rsidP="0043089B">
      <w:pPr>
        <w:pStyle w:val="TOC1"/>
      </w:pPr>
      <w:smartTag w:uri="urn:schemas-microsoft-com:office:smarttags" w:element="place">
        <w:smartTag w:uri="urn:schemas-microsoft-com:office:smarttags" w:element="City">
          <w:r w:rsidRPr="005A5AB5">
            <w:t>Delhi</w:t>
          </w:r>
        </w:smartTag>
      </w:smartTag>
      <w:r w:rsidRPr="005A5AB5">
        <w:t xml:space="preserve"> 110054</w:t>
      </w:r>
    </w:p>
    <w:p w:rsidR="00030F11" w:rsidRPr="005A5AB5" w:rsidRDefault="00030F11" w:rsidP="0043089B">
      <w:pPr>
        <w:pStyle w:val="TOC1"/>
      </w:pPr>
    </w:p>
    <w:p w:rsidR="00030F11" w:rsidRPr="005A5AB5" w:rsidRDefault="00030F11" w:rsidP="0043089B">
      <w:pPr>
        <w:pStyle w:val="TOC1"/>
      </w:pPr>
    </w:p>
    <w:p w:rsidR="00030F11" w:rsidRPr="005A5AB5" w:rsidRDefault="00030F11" w:rsidP="0043089B">
      <w:pPr>
        <w:pStyle w:val="TOC1"/>
      </w:pPr>
    </w:p>
    <w:p w:rsidR="00030F11" w:rsidRPr="00A60C05" w:rsidRDefault="00C973EF" w:rsidP="0043089B">
      <w:pPr>
        <w:pStyle w:val="TOC1"/>
      </w:pPr>
      <w:r>
        <w:tab/>
      </w:r>
    </w:p>
    <w:p w:rsidR="00030F11" w:rsidRPr="00826712" w:rsidRDefault="00030F11" w:rsidP="0043089B">
      <w:pPr>
        <w:pStyle w:val="TOC1"/>
        <w:rPr>
          <w:sz w:val="28"/>
        </w:rPr>
      </w:pPr>
      <w:r w:rsidRPr="0054704E">
        <w:br w:type="page"/>
      </w:r>
      <w:r w:rsidRPr="00826712">
        <w:rPr>
          <w:sz w:val="28"/>
        </w:rPr>
        <w:lastRenderedPageBreak/>
        <w:t>Preface</w:t>
      </w:r>
    </w:p>
    <w:p w:rsidR="00030F11" w:rsidRPr="00574212" w:rsidRDefault="00030F11" w:rsidP="00030F11">
      <w:pPr>
        <w:rPr>
          <w:rFonts w:ascii="Verdana" w:hAnsi="Verdana"/>
          <w:sz w:val="20"/>
        </w:rPr>
      </w:pPr>
    </w:p>
    <w:p w:rsidR="00030F11" w:rsidRPr="00574212" w:rsidRDefault="00030F11" w:rsidP="00030F11">
      <w:pPr>
        <w:rPr>
          <w:rFonts w:ascii="Verdana" w:hAnsi="Verdana"/>
          <w:sz w:val="20"/>
        </w:rPr>
      </w:pPr>
    </w:p>
    <w:p w:rsidR="00030F11" w:rsidRPr="00574212" w:rsidRDefault="00030F11" w:rsidP="0043089B">
      <w:pPr>
        <w:pStyle w:val="TOC1"/>
        <w:jc w:val="left"/>
        <w:rPr>
          <w:b w:val="0"/>
          <w:sz w:val="20"/>
        </w:rPr>
      </w:pPr>
      <w:r w:rsidRPr="00574212">
        <w:rPr>
          <w:b w:val="0"/>
          <w:sz w:val="20"/>
        </w:rPr>
        <w:t xml:space="preserve">This protocol </w:t>
      </w:r>
      <w:r w:rsidR="00B50CB9" w:rsidRPr="00574212">
        <w:rPr>
          <w:b w:val="0"/>
          <w:sz w:val="20"/>
        </w:rPr>
        <w:t>was prepared by Dr Neetu Vashish</w:t>
      </w:r>
      <w:r w:rsidRPr="00574212">
        <w:rPr>
          <w:b w:val="0"/>
          <w:sz w:val="20"/>
        </w:rPr>
        <w:t xml:space="preserve">t, building on the work of previous editions and the work of Dr R S Beri, Dr Nirmal Kumar, Dr Vineet Tyagi and Dr Jyotsna James. </w:t>
      </w:r>
    </w:p>
    <w:p w:rsidR="00030F11" w:rsidRPr="00574212" w:rsidRDefault="00030F11" w:rsidP="0043089B">
      <w:pPr>
        <w:pStyle w:val="TOC1"/>
        <w:jc w:val="left"/>
        <w:rPr>
          <w:b w:val="0"/>
          <w:sz w:val="20"/>
        </w:rPr>
      </w:pPr>
      <w:r w:rsidRPr="00574212">
        <w:rPr>
          <w:b w:val="0"/>
          <w:sz w:val="20"/>
        </w:rPr>
        <w:t>The First Edition was published in 2003 and the Second Edition in 2004. This third edition has been a long time coming.</w:t>
      </w:r>
    </w:p>
    <w:p w:rsidR="00030F11" w:rsidRPr="00574212" w:rsidRDefault="00030F11" w:rsidP="00030F11">
      <w:pPr>
        <w:rPr>
          <w:rFonts w:ascii="Verdana" w:hAnsi="Verdana"/>
          <w:sz w:val="20"/>
        </w:rPr>
      </w:pPr>
    </w:p>
    <w:p w:rsidR="00030F11" w:rsidRPr="00574212" w:rsidRDefault="00030F11" w:rsidP="00030F11">
      <w:pPr>
        <w:rPr>
          <w:rFonts w:ascii="Verdana" w:hAnsi="Verdana"/>
          <w:sz w:val="20"/>
        </w:rPr>
      </w:pPr>
      <w:r w:rsidRPr="00574212">
        <w:rPr>
          <w:rFonts w:ascii="Verdana" w:hAnsi="Verdana"/>
          <w:sz w:val="20"/>
        </w:rPr>
        <w:t>The 3</w:t>
      </w:r>
      <w:r w:rsidRPr="00574212">
        <w:rPr>
          <w:rFonts w:ascii="Verdana" w:hAnsi="Verdana"/>
          <w:sz w:val="20"/>
          <w:vertAlign w:val="superscript"/>
        </w:rPr>
        <w:t>rd</w:t>
      </w:r>
      <w:r w:rsidRPr="00574212">
        <w:rPr>
          <w:rFonts w:ascii="Verdana" w:hAnsi="Verdana"/>
          <w:sz w:val="20"/>
        </w:rPr>
        <w:t xml:space="preserve"> edition is in the format of a web-based-protocol that allows up-</w:t>
      </w:r>
      <w:r w:rsidR="00C46048" w:rsidRPr="00574212">
        <w:rPr>
          <w:rFonts w:ascii="Verdana" w:hAnsi="Verdana"/>
          <w:sz w:val="20"/>
        </w:rPr>
        <w:t>dating and</w:t>
      </w:r>
      <w:r w:rsidRPr="00574212">
        <w:rPr>
          <w:rFonts w:ascii="Verdana" w:hAnsi="Verdana"/>
          <w:sz w:val="20"/>
        </w:rPr>
        <w:t xml:space="preserve"> ever-greening.  We will appreciate comments and suggestion for corrections at all times. You can send these to </w:t>
      </w:r>
      <w:hyperlink r:id="rId7" w:history="1">
        <w:r w:rsidRPr="00574212">
          <w:rPr>
            <w:rStyle w:val="Hyperlink"/>
            <w:rFonts w:ascii="Verdana" w:hAnsi="Verdana"/>
            <w:sz w:val="20"/>
          </w:rPr>
          <w:t>Puliyel@gmail.com</w:t>
        </w:r>
      </w:hyperlink>
    </w:p>
    <w:p w:rsidR="00902F29" w:rsidRPr="00574212" w:rsidRDefault="00902F29" w:rsidP="00030F11">
      <w:pPr>
        <w:rPr>
          <w:rFonts w:ascii="Verdana" w:hAnsi="Verdana"/>
          <w:sz w:val="20"/>
        </w:rPr>
      </w:pPr>
    </w:p>
    <w:p w:rsidR="00902F29" w:rsidRPr="00574212" w:rsidRDefault="00902F29" w:rsidP="00030F11">
      <w:pPr>
        <w:rPr>
          <w:rFonts w:ascii="Verdana" w:hAnsi="Verdana"/>
          <w:sz w:val="20"/>
        </w:rPr>
      </w:pPr>
      <w:r w:rsidRPr="00574212">
        <w:rPr>
          <w:rFonts w:ascii="Verdana" w:hAnsi="Verdana"/>
          <w:sz w:val="20"/>
        </w:rPr>
        <w:t xml:space="preserve">This book of protocols adapts </w:t>
      </w:r>
      <w:r w:rsidR="00CD0E6D" w:rsidRPr="00574212">
        <w:rPr>
          <w:rFonts w:ascii="Verdana" w:hAnsi="Verdana"/>
          <w:sz w:val="20"/>
        </w:rPr>
        <w:t xml:space="preserve">some </w:t>
      </w:r>
      <w:r w:rsidR="00D72FEB" w:rsidRPr="00574212">
        <w:rPr>
          <w:rFonts w:ascii="Verdana" w:hAnsi="Verdana"/>
          <w:sz w:val="20"/>
        </w:rPr>
        <w:t xml:space="preserve">standard protocols laid out by others, but elsewhere it </w:t>
      </w:r>
      <w:r w:rsidRPr="00574212">
        <w:rPr>
          <w:rFonts w:ascii="Verdana" w:hAnsi="Verdana"/>
          <w:sz w:val="20"/>
        </w:rPr>
        <w:t>merely accepts</w:t>
      </w:r>
      <w:r w:rsidR="00D72FEB" w:rsidRPr="00574212">
        <w:rPr>
          <w:rFonts w:ascii="Verdana" w:hAnsi="Verdana"/>
          <w:sz w:val="20"/>
        </w:rPr>
        <w:t xml:space="preserve"> them without change</w:t>
      </w:r>
      <w:r w:rsidRPr="00574212">
        <w:rPr>
          <w:rFonts w:ascii="Verdana" w:hAnsi="Verdana"/>
          <w:sz w:val="20"/>
        </w:rPr>
        <w:t>. Acknowledgement in each instance would by unwieldy</w:t>
      </w:r>
      <w:r w:rsidR="00B51ADA" w:rsidRPr="00574212">
        <w:rPr>
          <w:rFonts w:ascii="Verdana" w:hAnsi="Verdana"/>
          <w:sz w:val="20"/>
        </w:rPr>
        <w:t>. References are quoted mostly for controversial recommendations</w:t>
      </w:r>
      <w:r w:rsidR="00D72FEB" w:rsidRPr="00574212">
        <w:rPr>
          <w:rFonts w:ascii="Verdana" w:hAnsi="Verdana"/>
          <w:sz w:val="20"/>
        </w:rPr>
        <w:t xml:space="preserve"> only</w:t>
      </w:r>
      <w:r w:rsidR="00B51ADA" w:rsidRPr="00574212">
        <w:rPr>
          <w:rFonts w:ascii="Verdana" w:hAnsi="Verdana"/>
          <w:sz w:val="20"/>
        </w:rPr>
        <w:t xml:space="preserve">. </w:t>
      </w:r>
      <w:r w:rsidRPr="00574212">
        <w:rPr>
          <w:rFonts w:ascii="Verdana" w:hAnsi="Verdana"/>
          <w:sz w:val="20"/>
        </w:rPr>
        <w:t xml:space="preserve"> </w:t>
      </w:r>
    </w:p>
    <w:p w:rsidR="00030F11" w:rsidRPr="00574212" w:rsidRDefault="00030F11" w:rsidP="00030F11">
      <w:pPr>
        <w:rPr>
          <w:rFonts w:ascii="Verdana" w:hAnsi="Verdana"/>
          <w:sz w:val="20"/>
        </w:rPr>
      </w:pPr>
    </w:p>
    <w:p w:rsidR="001C789A" w:rsidRPr="00574212" w:rsidRDefault="001C789A" w:rsidP="001C789A">
      <w:pPr>
        <w:rPr>
          <w:rFonts w:ascii="Verdana" w:hAnsi="Verdana"/>
          <w:color w:val="FF0000"/>
          <w:sz w:val="20"/>
          <w:szCs w:val="36"/>
        </w:rPr>
      </w:pPr>
      <w:r w:rsidRPr="00574212">
        <w:rPr>
          <w:rFonts w:ascii="Verdana" w:hAnsi="Verdana"/>
          <w:sz w:val="20"/>
        </w:rPr>
        <w:t>We changed the t</w:t>
      </w:r>
      <w:r w:rsidR="006C755D" w:rsidRPr="00574212">
        <w:rPr>
          <w:rFonts w:ascii="Verdana" w:hAnsi="Verdana"/>
          <w:sz w:val="20"/>
        </w:rPr>
        <w:t>itle for this edition. It is hardly a book of protocols. It is more a handbook –</w:t>
      </w:r>
      <w:r w:rsidR="00A438E3" w:rsidRPr="00574212">
        <w:rPr>
          <w:rFonts w:ascii="Verdana" w:hAnsi="Verdana"/>
          <w:sz w:val="20"/>
        </w:rPr>
        <w:t xml:space="preserve"> a</w:t>
      </w:r>
      <w:r w:rsidR="006C755D" w:rsidRPr="00574212">
        <w:rPr>
          <w:rFonts w:ascii="Verdana" w:hAnsi="Verdana"/>
          <w:sz w:val="20"/>
        </w:rPr>
        <w:t xml:space="preserve"> ready reckoner. </w:t>
      </w:r>
      <w:r w:rsidRPr="00574212">
        <w:rPr>
          <w:rFonts w:ascii="Verdana" w:hAnsi="Verdana"/>
          <w:sz w:val="20"/>
        </w:rPr>
        <w:t xml:space="preserve">We used the ‘dummy yardstick’ to decide what goes into the book and what goes out. </w:t>
      </w:r>
      <w:r w:rsidR="00574212" w:rsidRPr="00574212">
        <w:rPr>
          <w:rFonts w:ascii="Verdana" w:hAnsi="Verdana"/>
          <w:sz w:val="20"/>
        </w:rPr>
        <w:t>Instructions were</w:t>
      </w:r>
      <w:r w:rsidRPr="00574212">
        <w:rPr>
          <w:rFonts w:ascii="Verdana" w:hAnsi="Verdana"/>
          <w:sz w:val="20"/>
        </w:rPr>
        <w:t xml:space="preserve"> simplified that </w:t>
      </w:r>
      <w:r w:rsidR="00A438E3" w:rsidRPr="00574212">
        <w:rPr>
          <w:rFonts w:ascii="Verdana" w:hAnsi="Verdana"/>
          <w:sz w:val="20"/>
        </w:rPr>
        <w:t>we</w:t>
      </w:r>
      <w:r w:rsidRPr="00574212">
        <w:rPr>
          <w:rFonts w:ascii="Verdana" w:hAnsi="Verdana"/>
          <w:sz w:val="20"/>
        </w:rPr>
        <w:t xml:space="preserve"> could understand</w:t>
      </w:r>
      <w:r w:rsidR="00574212">
        <w:rPr>
          <w:rFonts w:ascii="Verdana" w:hAnsi="Verdana"/>
          <w:sz w:val="20"/>
        </w:rPr>
        <w:t xml:space="preserve"> them</w:t>
      </w:r>
      <w:r w:rsidR="00A438E3" w:rsidRPr="00574212">
        <w:rPr>
          <w:rFonts w:ascii="Verdana" w:hAnsi="Verdana"/>
          <w:sz w:val="20"/>
        </w:rPr>
        <w:t xml:space="preserve"> ourselves</w:t>
      </w:r>
      <w:r w:rsidRPr="00574212">
        <w:rPr>
          <w:rFonts w:ascii="Verdana" w:hAnsi="Verdana"/>
          <w:sz w:val="20"/>
        </w:rPr>
        <w:t xml:space="preserve">. </w:t>
      </w:r>
      <w:r w:rsidR="00A438E3" w:rsidRPr="00574212">
        <w:rPr>
          <w:rFonts w:ascii="Verdana" w:hAnsi="Verdana"/>
          <w:sz w:val="20"/>
        </w:rPr>
        <w:t xml:space="preserve">The new book of protocols is called </w:t>
      </w:r>
      <w:r w:rsidRPr="00574212">
        <w:rPr>
          <w:rFonts w:ascii="Verdana" w:hAnsi="Verdana"/>
          <w:sz w:val="20"/>
        </w:rPr>
        <w:t xml:space="preserve">– </w:t>
      </w:r>
      <w:r w:rsidRPr="00574212">
        <w:rPr>
          <w:rFonts w:ascii="Verdana" w:hAnsi="Verdana"/>
          <w:color w:val="FF0000"/>
          <w:sz w:val="20"/>
          <w:szCs w:val="36"/>
        </w:rPr>
        <w:t xml:space="preserve">Pediatric Handbook </w:t>
      </w:r>
    </w:p>
    <w:p w:rsidR="006C755D" w:rsidRDefault="006C755D" w:rsidP="00030F11">
      <w:pPr>
        <w:rPr>
          <w:rFonts w:ascii="Verdana" w:hAnsi="Verdana"/>
        </w:rPr>
      </w:pPr>
    </w:p>
    <w:p w:rsidR="006C755D" w:rsidRDefault="006C755D" w:rsidP="00030F11">
      <w:pPr>
        <w:rPr>
          <w:rFonts w:ascii="Verdana" w:hAnsi="Verdana"/>
        </w:rPr>
      </w:pPr>
    </w:p>
    <w:p w:rsidR="006C755D" w:rsidRPr="0054704E" w:rsidRDefault="006C755D" w:rsidP="00030F11">
      <w:pPr>
        <w:rPr>
          <w:rFonts w:ascii="Verdana" w:hAnsi="Verdana"/>
        </w:rPr>
      </w:pPr>
    </w:p>
    <w:p w:rsidR="00030F11" w:rsidRPr="00574212" w:rsidRDefault="00030F11" w:rsidP="00030F11">
      <w:pPr>
        <w:rPr>
          <w:rFonts w:ascii="Verdana" w:hAnsi="Verdana"/>
          <w:sz w:val="20"/>
        </w:rPr>
      </w:pPr>
      <w:r w:rsidRPr="00574212">
        <w:rPr>
          <w:rFonts w:ascii="Verdana" w:hAnsi="Verdana"/>
          <w:sz w:val="20"/>
        </w:rPr>
        <w:t>Jacob Puliyel</w:t>
      </w:r>
    </w:p>
    <w:p w:rsidR="00030F11" w:rsidRPr="00574212" w:rsidRDefault="00030F11" w:rsidP="00030F11">
      <w:pPr>
        <w:rPr>
          <w:rFonts w:ascii="Verdana" w:hAnsi="Verdana"/>
          <w:sz w:val="20"/>
        </w:rPr>
      </w:pPr>
      <w:r w:rsidRPr="00574212">
        <w:rPr>
          <w:rFonts w:ascii="Verdana" w:hAnsi="Verdana"/>
          <w:sz w:val="20"/>
        </w:rPr>
        <w:t>Feburary 2011</w:t>
      </w:r>
    </w:p>
    <w:p w:rsidR="00B07313" w:rsidRDefault="00B07313" w:rsidP="00D72FEB">
      <w:pPr>
        <w:jc w:val="center"/>
        <w:rPr>
          <w:rFonts w:ascii="Verdana" w:hAnsi="Verdana"/>
        </w:rPr>
      </w:pPr>
    </w:p>
    <w:p w:rsidR="00B07313" w:rsidRPr="00B07313" w:rsidRDefault="00B07313" w:rsidP="00B07313">
      <w:pPr>
        <w:rPr>
          <w:rFonts w:ascii="Verdana" w:hAnsi="Verdana"/>
        </w:rPr>
      </w:pPr>
    </w:p>
    <w:p w:rsidR="00B07313" w:rsidRPr="00B07313" w:rsidRDefault="00B07313" w:rsidP="00B07313">
      <w:pPr>
        <w:rPr>
          <w:rFonts w:ascii="Verdana" w:hAnsi="Verdana"/>
        </w:rPr>
      </w:pPr>
    </w:p>
    <w:p w:rsidR="00B07313" w:rsidRPr="00B07313" w:rsidRDefault="00B07313" w:rsidP="00B07313">
      <w:pPr>
        <w:rPr>
          <w:rFonts w:ascii="Verdana" w:hAnsi="Verdana"/>
        </w:rPr>
      </w:pPr>
    </w:p>
    <w:p w:rsidR="00B07313" w:rsidRPr="00B07313" w:rsidRDefault="00B07313" w:rsidP="00B07313">
      <w:pPr>
        <w:rPr>
          <w:rFonts w:ascii="Verdana" w:hAnsi="Verdana"/>
        </w:rPr>
      </w:pPr>
    </w:p>
    <w:p w:rsidR="00B07313" w:rsidRPr="00B07313" w:rsidRDefault="00B07313" w:rsidP="00B07313">
      <w:pPr>
        <w:rPr>
          <w:rFonts w:ascii="Verdana" w:hAnsi="Verdana"/>
        </w:rPr>
      </w:pPr>
    </w:p>
    <w:p w:rsidR="00B07313" w:rsidRPr="00B07313" w:rsidRDefault="00B07313" w:rsidP="00B07313">
      <w:pPr>
        <w:rPr>
          <w:rFonts w:ascii="Verdana" w:hAnsi="Verdana"/>
        </w:rPr>
      </w:pPr>
    </w:p>
    <w:p w:rsidR="00B07313" w:rsidRPr="00B07313" w:rsidRDefault="00B07313" w:rsidP="00B07313">
      <w:pPr>
        <w:rPr>
          <w:rFonts w:ascii="Verdana" w:hAnsi="Verdana"/>
        </w:rPr>
      </w:pPr>
    </w:p>
    <w:p w:rsidR="00B07313" w:rsidRPr="00B07313" w:rsidRDefault="00B07313" w:rsidP="00B07313">
      <w:pPr>
        <w:rPr>
          <w:rFonts w:ascii="Verdana" w:hAnsi="Verdana"/>
        </w:rPr>
      </w:pPr>
    </w:p>
    <w:p w:rsidR="00B07313" w:rsidRPr="00B07313" w:rsidRDefault="00B07313" w:rsidP="00B07313">
      <w:pPr>
        <w:rPr>
          <w:rFonts w:ascii="Verdana" w:hAnsi="Verdana"/>
        </w:rPr>
      </w:pPr>
    </w:p>
    <w:p w:rsidR="00B07313" w:rsidRPr="00B07313" w:rsidRDefault="00B07313" w:rsidP="00B07313">
      <w:pPr>
        <w:rPr>
          <w:rFonts w:ascii="Verdana" w:hAnsi="Verdana"/>
        </w:rPr>
      </w:pPr>
    </w:p>
    <w:p w:rsidR="00B07313" w:rsidRPr="00B07313" w:rsidRDefault="00B07313" w:rsidP="00B07313">
      <w:pPr>
        <w:rPr>
          <w:rFonts w:ascii="Verdana" w:hAnsi="Verdana"/>
        </w:rPr>
      </w:pPr>
    </w:p>
    <w:p w:rsidR="00B07313" w:rsidRDefault="00B07313" w:rsidP="00D72FEB">
      <w:pPr>
        <w:jc w:val="center"/>
        <w:rPr>
          <w:rFonts w:ascii="Verdana" w:hAnsi="Verdana"/>
        </w:rPr>
      </w:pPr>
    </w:p>
    <w:p w:rsidR="00B07313" w:rsidRPr="00B07313" w:rsidRDefault="00B07313" w:rsidP="00B07313">
      <w:pPr>
        <w:rPr>
          <w:rFonts w:ascii="Verdana" w:hAnsi="Verdana"/>
        </w:rPr>
      </w:pPr>
    </w:p>
    <w:p w:rsidR="00B07313" w:rsidRDefault="00B07313" w:rsidP="00D72FEB">
      <w:pPr>
        <w:jc w:val="center"/>
        <w:rPr>
          <w:rFonts w:ascii="Verdana" w:hAnsi="Verdana"/>
        </w:rPr>
      </w:pPr>
    </w:p>
    <w:p w:rsidR="00B07313" w:rsidRDefault="00B07313" w:rsidP="00B07313">
      <w:pPr>
        <w:tabs>
          <w:tab w:val="left" w:pos="7170"/>
        </w:tabs>
        <w:rPr>
          <w:rFonts w:ascii="Verdana" w:hAnsi="Verdana"/>
        </w:rPr>
      </w:pPr>
      <w:r>
        <w:rPr>
          <w:rFonts w:ascii="Verdana" w:hAnsi="Verdana"/>
        </w:rPr>
        <w:tab/>
      </w:r>
    </w:p>
    <w:p w:rsidR="0043089B" w:rsidRPr="00D72FEB" w:rsidRDefault="00020026" w:rsidP="00D72FEB">
      <w:pPr>
        <w:jc w:val="center"/>
        <w:rPr>
          <w:b/>
          <w:noProof/>
          <w:sz w:val="28"/>
        </w:rPr>
      </w:pPr>
      <w:r w:rsidRPr="00B07313">
        <w:rPr>
          <w:rFonts w:ascii="Verdana" w:hAnsi="Verdana"/>
        </w:rPr>
        <w:br w:type="page"/>
      </w:r>
      <w:r w:rsidR="00D72FEB" w:rsidRPr="00D72FEB">
        <w:rPr>
          <w:rFonts w:ascii="Verdana" w:hAnsi="Verdana"/>
          <w:b/>
          <w:sz w:val="28"/>
        </w:rPr>
        <w:lastRenderedPageBreak/>
        <w:t>Contents</w:t>
      </w:r>
      <w:r w:rsidR="0043089B" w:rsidRPr="00D72FEB">
        <w:rPr>
          <w:rFonts w:ascii="Verdana" w:hAnsi="Verdana"/>
          <w:b/>
          <w:sz w:val="28"/>
        </w:rPr>
        <w:fldChar w:fldCharType="begin"/>
      </w:r>
      <w:r w:rsidR="0043089B" w:rsidRPr="00D72FEB">
        <w:rPr>
          <w:rFonts w:ascii="Verdana" w:hAnsi="Verdana"/>
          <w:b/>
          <w:sz w:val="28"/>
        </w:rPr>
        <w:instrText xml:space="preserve"> TOC \o "1-1" \u </w:instrText>
      </w:r>
      <w:r w:rsidR="0043089B" w:rsidRPr="00D72FEB">
        <w:rPr>
          <w:rFonts w:ascii="Verdana" w:hAnsi="Verdana"/>
          <w:b/>
          <w:sz w:val="28"/>
        </w:rPr>
        <w:fldChar w:fldCharType="separate"/>
      </w:r>
    </w:p>
    <w:p w:rsidR="0043089B" w:rsidRDefault="0043089B" w:rsidP="00D72FEB">
      <w:pPr>
        <w:pStyle w:val="TOC1"/>
        <w:jc w:val="left"/>
        <w:rPr>
          <w:noProof/>
        </w:rPr>
      </w:pPr>
      <w:r>
        <w:rPr>
          <w:noProof/>
        </w:rPr>
        <w:t xml:space="preserve">Drug Infusions </w:t>
      </w:r>
      <w:r w:rsidR="00D72FEB">
        <w:rPr>
          <w:noProof/>
        </w:rPr>
        <w:t xml:space="preserve"> </w:t>
      </w:r>
      <w:r w:rsidR="00D72FEB">
        <w:rPr>
          <w:noProof/>
        </w:rPr>
        <w:tab/>
      </w:r>
      <w:r w:rsidR="00D72FEB">
        <w:rPr>
          <w:noProof/>
        </w:rPr>
        <w:tab/>
      </w:r>
      <w:r w:rsidR="00D72FEB">
        <w:rPr>
          <w:noProof/>
        </w:rPr>
        <w:tab/>
      </w:r>
      <w:r w:rsidR="00D72FEB">
        <w:rPr>
          <w:noProof/>
        </w:rPr>
        <w:tab/>
      </w:r>
      <w:r>
        <w:rPr>
          <w:noProof/>
        </w:rPr>
        <w:t>3</w:t>
      </w:r>
    </w:p>
    <w:p w:rsidR="0043089B" w:rsidRDefault="0043089B" w:rsidP="00D72FEB">
      <w:pPr>
        <w:pStyle w:val="TOC1"/>
        <w:jc w:val="left"/>
        <w:rPr>
          <w:noProof/>
          <w:kern w:val="0"/>
          <w:szCs w:val="24"/>
        </w:rPr>
      </w:pPr>
      <w:r w:rsidRPr="006845C2">
        <w:rPr>
          <w:rFonts w:cs="Kartika"/>
          <w:noProof/>
        </w:rPr>
        <w:t>Status Epilepticus</w:t>
      </w:r>
      <w:r>
        <w:rPr>
          <w:noProof/>
        </w:rPr>
        <w:tab/>
      </w:r>
      <w:r w:rsidR="00D72FEB">
        <w:rPr>
          <w:noProof/>
        </w:rPr>
        <w:tab/>
      </w:r>
      <w:r w:rsidR="00D72FEB">
        <w:rPr>
          <w:noProof/>
        </w:rPr>
        <w:tab/>
      </w:r>
      <w:r w:rsidR="00D72FEB">
        <w:rPr>
          <w:noProof/>
        </w:rPr>
        <w:tab/>
      </w:r>
      <w:r w:rsidR="00120718">
        <w:rPr>
          <w:noProof/>
        </w:rPr>
        <w:t>6</w:t>
      </w:r>
    </w:p>
    <w:p w:rsidR="00120718" w:rsidRPr="00120718" w:rsidRDefault="0043089B" w:rsidP="00120718">
      <w:pPr>
        <w:pStyle w:val="TOC1"/>
        <w:jc w:val="left"/>
        <w:rPr>
          <w:noProof/>
        </w:rPr>
      </w:pPr>
      <w:r w:rsidRPr="006845C2">
        <w:rPr>
          <w:noProof/>
        </w:rPr>
        <w:t>Status Asthamaticus</w:t>
      </w:r>
      <w:r w:rsidR="00120718">
        <w:rPr>
          <w:noProof/>
        </w:rPr>
        <w:t>/Ventlation</w:t>
      </w:r>
      <w:r w:rsidR="00D72FEB">
        <w:rPr>
          <w:noProof/>
        </w:rPr>
        <w:tab/>
      </w:r>
      <w:r w:rsidR="00120718">
        <w:rPr>
          <w:noProof/>
        </w:rPr>
        <w:t>7</w:t>
      </w:r>
    </w:p>
    <w:p w:rsidR="0043089B" w:rsidRDefault="0043089B" w:rsidP="00D72FEB">
      <w:pPr>
        <w:pStyle w:val="TOC1"/>
        <w:jc w:val="left"/>
        <w:rPr>
          <w:noProof/>
          <w:kern w:val="0"/>
          <w:szCs w:val="24"/>
        </w:rPr>
      </w:pPr>
      <w:r w:rsidRPr="006845C2">
        <w:rPr>
          <w:rFonts w:cs="Kartika"/>
          <w:noProof/>
        </w:rPr>
        <w:t>Ventilation and ARDS Management</w:t>
      </w:r>
      <w:r>
        <w:rPr>
          <w:noProof/>
        </w:rPr>
        <w:tab/>
      </w:r>
      <w:r w:rsidR="00120718">
        <w:rPr>
          <w:noProof/>
        </w:rPr>
        <w:t>9</w:t>
      </w:r>
    </w:p>
    <w:p w:rsidR="0043089B" w:rsidRDefault="0043089B" w:rsidP="00D72FEB">
      <w:pPr>
        <w:pStyle w:val="TOC1"/>
        <w:jc w:val="left"/>
        <w:rPr>
          <w:noProof/>
          <w:kern w:val="0"/>
          <w:szCs w:val="24"/>
        </w:rPr>
      </w:pPr>
      <w:r w:rsidRPr="006845C2">
        <w:rPr>
          <w:rFonts w:cs="Kartika"/>
          <w:noProof/>
        </w:rPr>
        <w:t>Peritoneal dialysis</w:t>
      </w:r>
      <w:r>
        <w:rPr>
          <w:noProof/>
        </w:rPr>
        <w:tab/>
      </w:r>
      <w:r w:rsidR="00D72FEB">
        <w:rPr>
          <w:noProof/>
        </w:rPr>
        <w:tab/>
      </w:r>
      <w:r w:rsidR="00D72FEB">
        <w:rPr>
          <w:noProof/>
        </w:rPr>
        <w:tab/>
      </w:r>
      <w:r w:rsidR="00D72FEB">
        <w:rPr>
          <w:noProof/>
        </w:rPr>
        <w:tab/>
      </w:r>
      <w:r w:rsidR="00120718">
        <w:rPr>
          <w:noProof/>
        </w:rPr>
        <w:t>11</w:t>
      </w:r>
    </w:p>
    <w:p w:rsidR="0043089B" w:rsidRDefault="0043089B" w:rsidP="00D72FEB">
      <w:pPr>
        <w:pStyle w:val="TOC1"/>
        <w:jc w:val="left"/>
        <w:rPr>
          <w:noProof/>
          <w:kern w:val="0"/>
          <w:szCs w:val="24"/>
        </w:rPr>
      </w:pPr>
      <w:r w:rsidRPr="006845C2">
        <w:rPr>
          <w:rFonts w:cs="Kartika"/>
          <w:noProof/>
        </w:rPr>
        <w:t>Septic Shock</w:t>
      </w:r>
      <w:r>
        <w:rPr>
          <w:noProof/>
        </w:rPr>
        <w:tab/>
      </w:r>
      <w:r w:rsidR="00D72FEB">
        <w:rPr>
          <w:noProof/>
        </w:rPr>
        <w:tab/>
      </w:r>
      <w:r w:rsidR="00D72FEB">
        <w:rPr>
          <w:noProof/>
        </w:rPr>
        <w:tab/>
      </w:r>
      <w:r w:rsidR="00D72FEB">
        <w:rPr>
          <w:noProof/>
        </w:rPr>
        <w:tab/>
      </w:r>
      <w:r w:rsidR="00D72FEB">
        <w:rPr>
          <w:noProof/>
        </w:rPr>
        <w:tab/>
      </w:r>
      <w:r w:rsidR="00120718">
        <w:rPr>
          <w:noProof/>
        </w:rPr>
        <w:t>12</w:t>
      </w:r>
    </w:p>
    <w:p w:rsidR="0043089B" w:rsidRDefault="0043089B" w:rsidP="00D72FEB">
      <w:pPr>
        <w:pStyle w:val="TOC1"/>
        <w:jc w:val="left"/>
        <w:rPr>
          <w:noProof/>
          <w:kern w:val="0"/>
          <w:szCs w:val="24"/>
        </w:rPr>
      </w:pPr>
      <w:r w:rsidRPr="006845C2">
        <w:rPr>
          <w:rFonts w:cs="Kartika"/>
          <w:noProof/>
        </w:rPr>
        <w:t>Hypokalemia ( &lt;3.5 mEq/l )</w:t>
      </w:r>
      <w:r>
        <w:rPr>
          <w:noProof/>
        </w:rPr>
        <w:tab/>
      </w:r>
      <w:r w:rsidR="00D72FEB"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_Toc289333478 \h </w:instrText>
      </w:r>
      <w:r>
        <w:rPr>
          <w:noProof/>
        </w:rPr>
      </w:r>
      <w:r>
        <w:rPr>
          <w:noProof/>
        </w:rPr>
        <w:fldChar w:fldCharType="separate"/>
      </w:r>
      <w:r w:rsidR="00E043EA">
        <w:rPr>
          <w:noProof/>
        </w:rPr>
        <w:t>13</w:t>
      </w:r>
      <w:r>
        <w:rPr>
          <w:noProof/>
        </w:rPr>
        <w:fldChar w:fldCharType="end"/>
      </w:r>
      <w:r w:rsidR="00120718">
        <w:rPr>
          <w:noProof/>
        </w:rPr>
        <w:t>3</w:t>
      </w:r>
    </w:p>
    <w:p w:rsidR="0043089B" w:rsidRPr="00E53C5D" w:rsidRDefault="0043089B" w:rsidP="00D72FEB">
      <w:pPr>
        <w:pStyle w:val="TOC1"/>
        <w:jc w:val="left"/>
        <w:rPr>
          <w:noProof/>
          <w:kern w:val="0"/>
          <w:szCs w:val="24"/>
          <w:lang w:val="sv-SE"/>
        </w:rPr>
      </w:pPr>
      <w:r w:rsidRPr="00E53C5D">
        <w:rPr>
          <w:rFonts w:cs="Kartika"/>
          <w:noProof/>
          <w:lang w:val="sv-SE"/>
        </w:rPr>
        <w:t>Hyperkalemia (&gt;6 mEq/l)</w:t>
      </w:r>
      <w:r w:rsidRPr="00E53C5D">
        <w:rPr>
          <w:noProof/>
          <w:lang w:val="sv-SE"/>
        </w:rPr>
        <w:tab/>
      </w:r>
      <w:r w:rsidR="00D72FEB" w:rsidRPr="00E53C5D">
        <w:rPr>
          <w:noProof/>
          <w:lang w:val="sv-SE"/>
        </w:rPr>
        <w:tab/>
      </w:r>
      <w:r w:rsidR="00D72FEB" w:rsidRPr="00E53C5D">
        <w:rPr>
          <w:noProof/>
          <w:lang w:val="sv-SE"/>
        </w:rPr>
        <w:tab/>
      </w:r>
      <w:r>
        <w:rPr>
          <w:noProof/>
        </w:rPr>
        <w:fldChar w:fldCharType="begin"/>
      </w:r>
      <w:r w:rsidRPr="00E53C5D">
        <w:rPr>
          <w:noProof/>
          <w:lang w:val="sv-SE"/>
        </w:rPr>
        <w:instrText xml:space="preserve"> PAGEREF _Toc289333479 \h </w:instrText>
      </w:r>
      <w:r>
        <w:rPr>
          <w:noProof/>
        </w:rPr>
      </w:r>
      <w:r>
        <w:rPr>
          <w:noProof/>
        </w:rPr>
        <w:fldChar w:fldCharType="separate"/>
      </w:r>
      <w:r w:rsidR="00E043EA">
        <w:rPr>
          <w:noProof/>
          <w:lang w:val="sv-SE"/>
        </w:rPr>
        <w:t>14</w:t>
      </w:r>
      <w:r>
        <w:rPr>
          <w:noProof/>
        </w:rPr>
        <w:fldChar w:fldCharType="end"/>
      </w:r>
      <w:r w:rsidR="00120718" w:rsidRPr="00120718">
        <w:rPr>
          <w:noProof/>
          <w:lang w:val="sv-SE"/>
        </w:rPr>
        <w:t>4</w:t>
      </w:r>
    </w:p>
    <w:p w:rsidR="0043089B" w:rsidRPr="00E53C5D" w:rsidRDefault="0043089B" w:rsidP="00D72FEB">
      <w:pPr>
        <w:pStyle w:val="TOC1"/>
        <w:jc w:val="left"/>
        <w:rPr>
          <w:noProof/>
          <w:kern w:val="0"/>
          <w:szCs w:val="24"/>
          <w:lang w:val="sv-SE"/>
        </w:rPr>
      </w:pPr>
      <w:r w:rsidRPr="00E53C5D">
        <w:rPr>
          <w:noProof/>
          <w:lang w:val="sv-SE"/>
        </w:rPr>
        <w:t>Hyponatremia (Sodium &lt;130 mEq/l)</w:t>
      </w:r>
      <w:r w:rsidRPr="00E53C5D">
        <w:rPr>
          <w:noProof/>
          <w:lang w:val="sv-SE"/>
        </w:rPr>
        <w:tab/>
      </w:r>
      <w:r>
        <w:rPr>
          <w:noProof/>
        </w:rPr>
        <w:fldChar w:fldCharType="begin"/>
      </w:r>
      <w:r w:rsidRPr="00E53C5D">
        <w:rPr>
          <w:noProof/>
          <w:lang w:val="sv-SE"/>
        </w:rPr>
        <w:instrText xml:space="preserve"> PAGEREF _Toc289333480 \h </w:instrText>
      </w:r>
      <w:r>
        <w:rPr>
          <w:noProof/>
        </w:rPr>
      </w:r>
      <w:r>
        <w:rPr>
          <w:noProof/>
        </w:rPr>
        <w:fldChar w:fldCharType="separate"/>
      </w:r>
      <w:r w:rsidR="00E043EA">
        <w:rPr>
          <w:noProof/>
          <w:lang w:val="sv-SE"/>
        </w:rPr>
        <w:t>15</w:t>
      </w:r>
      <w:r>
        <w:rPr>
          <w:noProof/>
        </w:rPr>
        <w:fldChar w:fldCharType="end"/>
      </w:r>
      <w:r w:rsidR="00120718" w:rsidRPr="00120718">
        <w:rPr>
          <w:noProof/>
          <w:lang w:val="sv-SE"/>
        </w:rPr>
        <w:t>5</w:t>
      </w:r>
    </w:p>
    <w:p w:rsidR="0043089B" w:rsidRDefault="0043089B" w:rsidP="00D72FEB">
      <w:pPr>
        <w:pStyle w:val="TOC1"/>
        <w:jc w:val="left"/>
        <w:rPr>
          <w:noProof/>
          <w:kern w:val="0"/>
          <w:szCs w:val="24"/>
        </w:rPr>
      </w:pPr>
      <w:r w:rsidRPr="006845C2">
        <w:rPr>
          <w:rFonts w:cs="Kartika"/>
          <w:noProof/>
        </w:rPr>
        <w:t>Hypernatremia</w:t>
      </w:r>
      <w:r>
        <w:rPr>
          <w:noProof/>
        </w:rPr>
        <w:tab/>
      </w:r>
      <w:r w:rsidR="00D72FEB">
        <w:rPr>
          <w:noProof/>
        </w:rPr>
        <w:tab/>
      </w:r>
      <w:r w:rsidR="00D72FEB">
        <w:rPr>
          <w:noProof/>
        </w:rPr>
        <w:tab/>
      </w:r>
      <w:r w:rsidR="00D72FEB">
        <w:rPr>
          <w:noProof/>
        </w:rPr>
        <w:tab/>
      </w:r>
      <w:r w:rsidR="00D72FEB"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_Toc289333487 \h </w:instrText>
      </w:r>
      <w:r>
        <w:rPr>
          <w:noProof/>
        </w:rPr>
      </w:r>
      <w:r>
        <w:rPr>
          <w:noProof/>
        </w:rPr>
        <w:fldChar w:fldCharType="separate"/>
      </w:r>
      <w:r w:rsidR="00E043EA">
        <w:rPr>
          <w:noProof/>
        </w:rPr>
        <w:t>16</w:t>
      </w:r>
      <w:r>
        <w:rPr>
          <w:noProof/>
        </w:rPr>
        <w:fldChar w:fldCharType="end"/>
      </w:r>
      <w:r w:rsidR="00120718">
        <w:rPr>
          <w:noProof/>
        </w:rPr>
        <w:t>6</w:t>
      </w:r>
    </w:p>
    <w:p w:rsidR="0043089B" w:rsidRDefault="0043089B" w:rsidP="00D72FEB">
      <w:pPr>
        <w:pStyle w:val="TOC1"/>
        <w:jc w:val="left"/>
        <w:rPr>
          <w:noProof/>
          <w:kern w:val="0"/>
          <w:szCs w:val="24"/>
        </w:rPr>
      </w:pPr>
      <w:r w:rsidRPr="006845C2">
        <w:rPr>
          <w:rFonts w:cs="Kartika"/>
          <w:noProof/>
        </w:rPr>
        <w:t>Hypocalcemia</w:t>
      </w:r>
      <w:r>
        <w:rPr>
          <w:noProof/>
        </w:rPr>
        <w:tab/>
      </w:r>
      <w:r w:rsidR="00D72FEB">
        <w:rPr>
          <w:noProof/>
        </w:rPr>
        <w:tab/>
      </w:r>
      <w:r w:rsidR="00D72FEB">
        <w:rPr>
          <w:noProof/>
        </w:rPr>
        <w:tab/>
      </w:r>
      <w:r w:rsidR="00D72FEB">
        <w:rPr>
          <w:noProof/>
        </w:rPr>
        <w:tab/>
      </w:r>
      <w:r w:rsidR="00D72FEB"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_Toc289333491 \h </w:instrText>
      </w:r>
      <w:r>
        <w:rPr>
          <w:noProof/>
        </w:rPr>
      </w:r>
      <w:r>
        <w:rPr>
          <w:noProof/>
        </w:rPr>
        <w:fldChar w:fldCharType="separate"/>
      </w:r>
      <w:r w:rsidR="00E043EA">
        <w:rPr>
          <w:noProof/>
        </w:rPr>
        <w:t>17</w:t>
      </w:r>
      <w:r>
        <w:rPr>
          <w:noProof/>
        </w:rPr>
        <w:fldChar w:fldCharType="end"/>
      </w:r>
      <w:r w:rsidR="00120718">
        <w:rPr>
          <w:noProof/>
        </w:rPr>
        <w:t>7</w:t>
      </w:r>
    </w:p>
    <w:p w:rsidR="0043089B" w:rsidRDefault="0043089B" w:rsidP="00D72FEB">
      <w:pPr>
        <w:pStyle w:val="TOC1"/>
        <w:jc w:val="left"/>
        <w:rPr>
          <w:noProof/>
          <w:kern w:val="0"/>
          <w:szCs w:val="24"/>
        </w:rPr>
      </w:pPr>
      <w:r w:rsidRPr="006845C2">
        <w:rPr>
          <w:rFonts w:cs="Kartika"/>
          <w:noProof/>
        </w:rPr>
        <w:t>Rapid Sequence Intubation</w:t>
      </w:r>
      <w:r>
        <w:rPr>
          <w:noProof/>
        </w:rPr>
        <w:tab/>
      </w:r>
      <w:r w:rsidR="00D72FEB"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_Toc289333492 \h </w:instrText>
      </w:r>
      <w:r>
        <w:rPr>
          <w:noProof/>
        </w:rPr>
      </w:r>
      <w:r>
        <w:rPr>
          <w:noProof/>
        </w:rPr>
        <w:fldChar w:fldCharType="separate"/>
      </w:r>
      <w:r w:rsidR="00E043EA">
        <w:rPr>
          <w:noProof/>
        </w:rPr>
        <w:t>18</w:t>
      </w:r>
      <w:r>
        <w:rPr>
          <w:noProof/>
        </w:rPr>
        <w:fldChar w:fldCharType="end"/>
      </w:r>
      <w:r w:rsidR="00120718">
        <w:rPr>
          <w:noProof/>
        </w:rPr>
        <w:t>8</w:t>
      </w:r>
    </w:p>
    <w:p w:rsidR="0043089B" w:rsidRDefault="0043089B" w:rsidP="00D72FEB">
      <w:pPr>
        <w:pStyle w:val="TOC1"/>
        <w:jc w:val="left"/>
        <w:rPr>
          <w:noProof/>
        </w:rPr>
      </w:pPr>
      <w:r w:rsidRPr="006845C2">
        <w:rPr>
          <w:rFonts w:cs="Kartika"/>
          <w:noProof/>
        </w:rPr>
        <w:t>Neonatal Hypoglycemia</w:t>
      </w:r>
      <w:r>
        <w:rPr>
          <w:noProof/>
        </w:rPr>
        <w:tab/>
      </w:r>
      <w:r w:rsidR="00D72FEB">
        <w:rPr>
          <w:noProof/>
        </w:rPr>
        <w:tab/>
      </w:r>
      <w:r w:rsidR="00D72FEB"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_Toc289333493 \h </w:instrText>
      </w:r>
      <w:r>
        <w:rPr>
          <w:noProof/>
        </w:rPr>
      </w:r>
      <w:r>
        <w:rPr>
          <w:noProof/>
        </w:rPr>
        <w:fldChar w:fldCharType="separate"/>
      </w:r>
      <w:r w:rsidR="00E043EA">
        <w:rPr>
          <w:noProof/>
        </w:rPr>
        <w:t>19</w:t>
      </w:r>
      <w:r>
        <w:rPr>
          <w:noProof/>
        </w:rPr>
        <w:fldChar w:fldCharType="end"/>
      </w:r>
      <w:r w:rsidR="00120718">
        <w:rPr>
          <w:noProof/>
        </w:rPr>
        <w:t>9</w:t>
      </w:r>
    </w:p>
    <w:p w:rsidR="00D72FEB" w:rsidRDefault="00D72FEB" w:rsidP="00D72FEB">
      <w:pPr>
        <w:pStyle w:val="TOC1"/>
        <w:jc w:val="left"/>
        <w:rPr>
          <w:noProof/>
        </w:rPr>
      </w:pPr>
      <w:r>
        <w:rPr>
          <w:rFonts w:cs="Kartika"/>
          <w:noProof/>
        </w:rPr>
        <w:t>TP</w:t>
      </w:r>
      <w:r w:rsidRPr="006845C2">
        <w:rPr>
          <w:rFonts w:cs="Kartika"/>
          <w:noProof/>
        </w:rPr>
        <w:t>N</w:t>
      </w:r>
      <w:r w:rsidR="00120718">
        <w:rPr>
          <w:noProof/>
        </w:rPr>
        <w:tab/>
      </w:r>
      <w:r w:rsidR="00120718">
        <w:rPr>
          <w:noProof/>
        </w:rPr>
        <w:tab/>
      </w:r>
      <w:r w:rsidR="00120718">
        <w:rPr>
          <w:noProof/>
        </w:rPr>
        <w:tab/>
      </w:r>
      <w:r w:rsidR="00120718">
        <w:rPr>
          <w:noProof/>
        </w:rPr>
        <w:tab/>
      </w:r>
      <w:r w:rsidR="00120718">
        <w:rPr>
          <w:noProof/>
        </w:rPr>
        <w:tab/>
      </w:r>
      <w:r w:rsidR="00120718">
        <w:rPr>
          <w:noProof/>
        </w:rPr>
        <w:tab/>
      </w:r>
      <w:r w:rsidR="00120718">
        <w:rPr>
          <w:noProof/>
        </w:rPr>
        <w:tab/>
        <w:t>20</w:t>
      </w:r>
    </w:p>
    <w:p w:rsidR="00D72FEB" w:rsidRDefault="00575497" w:rsidP="00D72FEB">
      <w:pPr>
        <w:pStyle w:val="TOC1"/>
        <w:jc w:val="left"/>
        <w:rPr>
          <w:noProof/>
        </w:rPr>
      </w:pPr>
      <w:r>
        <w:rPr>
          <w:rFonts w:cs="Kartika"/>
          <w:noProof/>
        </w:rPr>
        <w:t xml:space="preserve">Dengue             </w:t>
      </w:r>
      <w:r w:rsidR="00120718">
        <w:rPr>
          <w:noProof/>
        </w:rPr>
        <w:tab/>
      </w:r>
      <w:r w:rsidR="00120718">
        <w:rPr>
          <w:noProof/>
        </w:rPr>
        <w:tab/>
      </w:r>
      <w:r w:rsidR="00120718">
        <w:rPr>
          <w:noProof/>
        </w:rPr>
        <w:tab/>
      </w:r>
      <w:r w:rsidR="00120718">
        <w:rPr>
          <w:noProof/>
        </w:rPr>
        <w:tab/>
      </w:r>
      <w:r w:rsidR="00120718">
        <w:rPr>
          <w:noProof/>
        </w:rPr>
        <w:tab/>
        <w:t>21</w:t>
      </w:r>
    </w:p>
    <w:p w:rsidR="009D427A" w:rsidRPr="009D427A" w:rsidRDefault="009D427A" w:rsidP="009D427A"/>
    <w:p w:rsidR="009D427A" w:rsidRPr="009D427A" w:rsidRDefault="009D427A" w:rsidP="009D427A">
      <w:pPr>
        <w:rPr>
          <w:rFonts w:ascii="Verdana" w:hAnsi="Verdana"/>
          <w:b/>
        </w:rPr>
      </w:pPr>
      <w:r w:rsidRPr="009D427A">
        <w:rPr>
          <w:rFonts w:ascii="Verdana" w:hAnsi="Verdana"/>
          <w:b/>
        </w:rPr>
        <w:t xml:space="preserve">Antibiotic Guidelines </w:t>
      </w:r>
      <w:r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Pr="009D427A">
        <w:rPr>
          <w:rFonts w:ascii="Verdana" w:hAnsi="Verdana"/>
          <w:b/>
        </w:rPr>
        <w:t>23</w:t>
      </w:r>
    </w:p>
    <w:p w:rsidR="009D427A" w:rsidRPr="009D427A" w:rsidRDefault="009D427A" w:rsidP="009D427A"/>
    <w:p w:rsidR="00575497" w:rsidRDefault="00575497" w:rsidP="00575497">
      <w:pPr>
        <w:rPr>
          <w:rFonts w:ascii="Verdana" w:hAnsi="Verdana"/>
          <w:b/>
        </w:rPr>
      </w:pPr>
      <w:r w:rsidRPr="00575497">
        <w:rPr>
          <w:rFonts w:ascii="Verdana" w:hAnsi="Verdana"/>
          <w:b/>
        </w:rPr>
        <w:t>Miscellaneous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>2</w:t>
      </w:r>
      <w:r w:rsidR="009D427A">
        <w:rPr>
          <w:rFonts w:ascii="Verdana" w:hAnsi="Verdana"/>
          <w:b/>
        </w:rPr>
        <w:t>4</w:t>
      </w:r>
    </w:p>
    <w:p w:rsidR="0086488B" w:rsidRDefault="0086488B" w:rsidP="00575497">
      <w:pPr>
        <w:rPr>
          <w:rFonts w:ascii="Verdana" w:hAnsi="Verdana"/>
          <w:b/>
        </w:rPr>
      </w:pPr>
    </w:p>
    <w:p w:rsidR="0086488B" w:rsidRDefault="0086488B" w:rsidP="00575497">
      <w:pPr>
        <w:rPr>
          <w:rFonts w:ascii="Verdana" w:hAnsi="Verdana"/>
          <w:b/>
        </w:rPr>
      </w:pPr>
      <w:r>
        <w:rPr>
          <w:rFonts w:ascii="Verdana" w:hAnsi="Verdana"/>
          <w:b/>
        </w:rPr>
        <w:t>PALS  Protocol Tachycardia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>25</w:t>
      </w:r>
    </w:p>
    <w:p w:rsidR="0086488B" w:rsidRDefault="0086488B" w:rsidP="00575497">
      <w:pPr>
        <w:rPr>
          <w:rFonts w:ascii="Verdana" w:hAnsi="Verdana"/>
          <w:b/>
        </w:rPr>
      </w:pPr>
    </w:p>
    <w:p w:rsidR="0086488B" w:rsidRDefault="0086488B" w:rsidP="00575497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PALS Protocol Bradycardia 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>26</w:t>
      </w:r>
    </w:p>
    <w:p w:rsidR="0086488B" w:rsidRDefault="0086488B" w:rsidP="00575497">
      <w:pPr>
        <w:rPr>
          <w:rFonts w:ascii="Verdana" w:hAnsi="Verdana"/>
          <w:b/>
        </w:rPr>
      </w:pPr>
    </w:p>
    <w:p w:rsidR="0086488B" w:rsidRPr="00575497" w:rsidRDefault="0086488B" w:rsidP="00575497">
      <w:pPr>
        <w:rPr>
          <w:rFonts w:ascii="Verdana" w:hAnsi="Verdana"/>
          <w:b/>
        </w:rPr>
      </w:pPr>
      <w:r>
        <w:rPr>
          <w:rFonts w:ascii="Verdana" w:hAnsi="Verdana"/>
          <w:b/>
        </w:rPr>
        <w:t>PALS Protocol Pulseless Arrest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>27</w:t>
      </w:r>
    </w:p>
    <w:p w:rsidR="00D72FEB" w:rsidRPr="00D72FEB" w:rsidRDefault="00D72FEB" w:rsidP="00D72FEB"/>
    <w:p w:rsidR="00D72FEB" w:rsidRPr="00D72FEB" w:rsidRDefault="00D72FEB" w:rsidP="00D72FEB"/>
    <w:p w:rsidR="00020026" w:rsidRPr="0054704E" w:rsidRDefault="0043089B" w:rsidP="00030F11">
      <w:pPr>
        <w:rPr>
          <w:rFonts w:ascii="Verdana" w:hAnsi="Verdana"/>
        </w:rPr>
      </w:pPr>
      <w:r>
        <w:rPr>
          <w:rFonts w:ascii="Verdana" w:hAnsi="Verdana"/>
        </w:rPr>
        <w:fldChar w:fldCharType="end"/>
      </w:r>
    </w:p>
    <w:p w:rsidR="00030F11" w:rsidRPr="002871B2" w:rsidRDefault="005A5AB5" w:rsidP="005A5AB5">
      <w:pPr>
        <w:jc w:val="center"/>
        <w:rPr>
          <w:rFonts w:ascii="Verdana" w:hAnsi="Verdana"/>
          <w:b/>
          <w:sz w:val="28"/>
        </w:rPr>
      </w:pPr>
      <w:r>
        <w:br w:type="page"/>
      </w:r>
      <w:r w:rsidR="00030F11" w:rsidRPr="002871B2">
        <w:rPr>
          <w:rFonts w:ascii="Verdana" w:hAnsi="Verdana"/>
          <w:b/>
          <w:sz w:val="28"/>
        </w:rPr>
        <w:lastRenderedPageBreak/>
        <w:t>Drug</w:t>
      </w:r>
      <w:r w:rsidR="00BE740A">
        <w:rPr>
          <w:rFonts w:ascii="Verdana" w:hAnsi="Verdana"/>
          <w:b/>
          <w:sz w:val="28"/>
        </w:rPr>
        <w:t>s</w:t>
      </w:r>
      <w:r w:rsidR="00030F11" w:rsidRPr="002871B2">
        <w:rPr>
          <w:rFonts w:ascii="Verdana" w:hAnsi="Verdana"/>
          <w:b/>
          <w:sz w:val="28"/>
        </w:rPr>
        <w:t xml:space="preserve"> </w:t>
      </w:r>
      <w:r w:rsidR="00B44BC1">
        <w:rPr>
          <w:rFonts w:ascii="Verdana" w:hAnsi="Verdana"/>
          <w:b/>
          <w:sz w:val="28"/>
        </w:rPr>
        <w:t>a</w:t>
      </w:r>
      <w:r w:rsidR="00BE740A">
        <w:rPr>
          <w:rFonts w:ascii="Verdana" w:hAnsi="Verdana"/>
          <w:b/>
          <w:sz w:val="28"/>
        </w:rPr>
        <w:t xml:space="preserve">nd </w:t>
      </w:r>
      <w:r w:rsidR="00030F11" w:rsidRPr="002871B2">
        <w:rPr>
          <w:rFonts w:ascii="Verdana" w:hAnsi="Verdana"/>
          <w:b/>
          <w:sz w:val="28"/>
        </w:rPr>
        <w:t>Infusions</w:t>
      </w:r>
    </w:p>
    <w:p w:rsidR="00020026" w:rsidRPr="0007262F" w:rsidRDefault="00020026" w:rsidP="00030F11">
      <w:pPr>
        <w:jc w:val="center"/>
        <w:rPr>
          <w:rFonts w:ascii="Verdana" w:hAnsi="Verdana"/>
          <w:b/>
        </w:rPr>
      </w:pPr>
    </w:p>
    <w:tbl>
      <w:tblPr>
        <w:tblW w:w="10260" w:type="dxa"/>
        <w:tblInd w:w="-450" w:type="dxa"/>
        <w:tblLayout w:type="fixed"/>
        <w:tblCellMar>
          <w:left w:w="180" w:type="dxa"/>
          <w:right w:w="180" w:type="dxa"/>
        </w:tblCellMar>
        <w:tblLook w:val="0040"/>
      </w:tblPr>
      <w:tblGrid>
        <w:gridCol w:w="2438"/>
        <w:gridCol w:w="2032"/>
        <w:gridCol w:w="2010"/>
        <w:gridCol w:w="1710"/>
        <w:gridCol w:w="2070"/>
      </w:tblGrid>
      <w:tr w:rsidR="00030F11" w:rsidRPr="00796E4E" w:rsidTr="006A2641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b/>
                <w:bCs/>
                <w:sz w:val="14"/>
                <w:szCs w:val="14"/>
              </w:rPr>
              <w:t>DRUG</w:t>
            </w: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b/>
                <w:bCs/>
                <w:sz w:val="14"/>
                <w:szCs w:val="14"/>
              </w:rPr>
              <w:t>DOSE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b/>
                <w:bCs/>
                <w:sz w:val="14"/>
                <w:szCs w:val="14"/>
              </w:rPr>
              <w:t xml:space="preserve">CONCENTRATION </w:t>
            </w: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b/>
                <w:bCs/>
                <w:sz w:val="14"/>
                <w:szCs w:val="14"/>
              </w:rPr>
              <w:t>IN VIAL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b/>
                <w:bCs/>
                <w:sz w:val="14"/>
                <w:szCs w:val="14"/>
              </w:rPr>
              <w:t>DILUTION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b/>
                <w:bCs/>
                <w:sz w:val="14"/>
                <w:szCs w:val="14"/>
              </w:rPr>
              <w:t>INFUSION RATE</w:t>
            </w:r>
          </w:p>
        </w:tc>
      </w:tr>
      <w:tr w:rsidR="00030F11" w:rsidRPr="00902F29" w:rsidTr="006A2641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b/>
                <w:bCs/>
                <w:sz w:val="14"/>
                <w:szCs w:val="14"/>
              </w:rPr>
              <w:t>DOPAMINE</w:t>
            </w: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5A5AB5">
              <w:rPr>
                <w:rFonts w:ascii="Verdana" w:hAnsi="Verdana" w:cs="Kartika"/>
                <w:sz w:val="14"/>
                <w:szCs w:val="14"/>
              </w:rPr>
              <w:t>5-20</w:t>
            </w: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sz w:val="14"/>
                <w:szCs w:val="14"/>
              </w:rPr>
              <w:t>microgms/kg/min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sz w:val="14"/>
                <w:szCs w:val="14"/>
              </w:rPr>
              <w:t>40mg/ml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sz w:val="14"/>
                <w:szCs w:val="14"/>
              </w:rPr>
              <w:t xml:space="preserve">(Wt × 6× 3) mg dilute </w:t>
            </w:r>
            <w:r w:rsidR="00D9750A">
              <w:rPr>
                <w:rFonts w:ascii="Verdana" w:hAnsi="Verdana" w:cs="Kartika"/>
                <w:sz w:val="14"/>
                <w:szCs w:val="14"/>
              </w:rPr>
              <w:t>in</w:t>
            </w:r>
            <w:r w:rsidR="00B3436D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 w:rsidRPr="005A5AB5">
              <w:rPr>
                <w:rFonts w:ascii="Verdana" w:hAnsi="Verdana" w:cs="Kartika"/>
                <w:sz w:val="14"/>
                <w:szCs w:val="14"/>
              </w:rPr>
              <w:t>30 ml NS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902F29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  <w:lang w:val="sv-SE"/>
              </w:rPr>
            </w:pPr>
            <w:r w:rsidRPr="00902F29">
              <w:rPr>
                <w:rFonts w:ascii="Verdana" w:hAnsi="Verdana" w:cs="Kartika"/>
                <w:sz w:val="14"/>
                <w:szCs w:val="14"/>
                <w:lang w:val="sv-SE"/>
              </w:rPr>
              <w:t>1ml/hr =10mcg/kg/min</w:t>
            </w:r>
          </w:p>
        </w:tc>
      </w:tr>
      <w:tr w:rsidR="00030F11" w:rsidRPr="00902F29" w:rsidTr="006A2641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b/>
                <w:bCs/>
                <w:sz w:val="14"/>
                <w:szCs w:val="14"/>
              </w:rPr>
              <w:t>DOBUTAMINE</w:t>
            </w: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5A5AB5">
              <w:rPr>
                <w:rFonts w:ascii="Verdana" w:hAnsi="Verdana" w:cs="Kartika"/>
                <w:sz w:val="14"/>
                <w:szCs w:val="14"/>
              </w:rPr>
              <w:t>5-20</w:t>
            </w: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sz w:val="14"/>
                <w:szCs w:val="14"/>
              </w:rPr>
              <w:t>microgms/kg/min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sz w:val="14"/>
                <w:szCs w:val="14"/>
              </w:rPr>
              <w:t>25mg/ml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sz w:val="14"/>
                <w:szCs w:val="14"/>
              </w:rPr>
              <w:t xml:space="preserve">(Wt × 6× 3) mg dilute </w:t>
            </w:r>
            <w:r w:rsidR="00B3436D">
              <w:rPr>
                <w:rFonts w:ascii="Verdana" w:hAnsi="Verdana" w:cs="Kartika"/>
                <w:sz w:val="14"/>
                <w:szCs w:val="14"/>
              </w:rPr>
              <w:t xml:space="preserve">to </w:t>
            </w:r>
            <w:r w:rsidRPr="005A5AB5">
              <w:rPr>
                <w:rFonts w:ascii="Verdana" w:hAnsi="Verdana" w:cs="Kartika"/>
                <w:sz w:val="14"/>
                <w:szCs w:val="14"/>
              </w:rPr>
              <w:t>30 ml NS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902F29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  <w:lang w:val="sv-SE"/>
              </w:rPr>
            </w:pPr>
            <w:r w:rsidRPr="00902F29">
              <w:rPr>
                <w:rFonts w:ascii="Verdana" w:hAnsi="Verdana" w:cs="Kartika"/>
                <w:sz w:val="14"/>
                <w:szCs w:val="14"/>
                <w:lang w:val="sv-SE"/>
              </w:rPr>
              <w:t>1ml/hr =10mcg/kg/min</w:t>
            </w:r>
          </w:p>
        </w:tc>
      </w:tr>
      <w:tr w:rsidR="00030F11" w:rsidRPr="00902F29" w:rsidTr="006A2641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b/>
                <w:bCs/>
                <w:sz w:val="14"/>
                <w:szCs w:val="14"/>
              </w:rPr>
              <w:t>ADRENALINE</w:t>
            </w: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5A5AB5">
              <w:rPr>
                <w:rFonts w:ascii="Verdana" w:hAnsi="Verdana" w:cs="Kartika"/>
                <w:sz w:val="14"/>
                <w:szCs w:val="14"/>
              </w:rPr>
              <w:t>0.1-1</w:t>
            </w: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sz w:val="14"/>
                <w:szCs w:val="14"/>
              </w:rPr>
              <w:t>microgms/kg/min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sz w:val="14"/>
                <w:szCs w:val="14"/>
              </w:rPr>
              <w:t>1mg/ml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sz w:val="14"/>
                <w:szCs w:val="14"/>
              </w:rPr>
              <w:t xml:space="preserve">(Wt × 0.6) mg dilute </w:t>
            </w:r>
            <w:r w:rsidR="00D9750A">
              <w:rPr>
                <w:rFonts w:ascii="Verdana" w:hAnsi="Verdana" w:cs="Kartika"/>
                <w:sz w:val="14"/>
                <w:szCs w:val="14"/>
              </w:rPr>
              <w:t xml:space="preserve">in </w:t>
            </w:r>
            <w:r w:rsidRPr="005A5AB5">
              <w:rPr>
                <w:rFonts w:ascii="Verdana" w:hAnsi="Verdana" w:cs="Kartika"/>
                <w:sz w:val="14"/>
                <w:szCs w:val="14"/>
              </w:rPr>
              <w:t>10 ml NS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902F29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  <w:lang w:val="sv-SE"/>
              </w:rPr>
            </w:pPr>
            <w:r w:rsidRPr="00902F29">
              <w:rPr>
                <w:rFonts w:ascii="Verdana" w:hAnsi="Verdana" w:cs="Kartika"/>
                <w:sz w:val="14"/>
                <w:szCs w:val="14"/>
                <w:lang w:val="sv-SE"/>
              </w:rPr>
              <w:t>1ml/hr =1mcg/kg/min</w:t>
            </w:r>
          </w:p>
        </w:tc>
      </w:tr>
      <w:tr w:rsidR="00030F11" w:rsidRPr="00902F29" w:rsidTr="006A2641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b/>
                <w:bCs/>
                <w:sz w:val="14"/>
                <w:szCs w:val="14"/>
              </w:rPr>
              <w:t>FENTANYL</w:t>
            </w: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5A5AB5">
              <w:rPr>
                <w:rFonts w:ascii="Verdana" w:hAnsi="Verdana" w:cs="Kartika"/>
                <w:sz w:val="14"/>
                <w:szCs w:val="14"/>
              </w:rPr>
              <w:t>1-4</w:t>
            </w: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sz w:val="14"/>
                <w:szCs w:val="14"/>
              </w:rPr>
              <w:t>microgms/kg/hr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sz w:val="14"/>
                <w:szCs w:val="14"/>
              </w:rPr>
              <w:t>50 micrograms/ml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sz w:val="14"/>
                <w:szCs w:val="14"/>
              </w:rPr>
              <w:t>(Wt × 40) mcg dilute in 40 ml NS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902F29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902F29">
              <w:rPr>
                <w:rFonts w:ascii="Verdana" w:hAnsi="Verdana" w:cs="Kartika"/>
                <w:sz w:val="14"/>
                <w:szCs w:val="14"/>
              </w:rPr>
              <w:t>1ml/hr =1mcg/kg/hr</w:t>
            </w:r>
          </w:p>
        </w:tc>
      </w:tr>
      <w:tr w:rsidR="00030F11" w:rsidRPr="00902F29" w:rsidTr="006A2641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b/>
                <w:bCs/>
                <w:sz w:val="14"/>
                <w:szCs w:val="14"/>
              </w:rPr>
              <w:t>MORPHINE</w:t>
            </w: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5A5AB5">
              <w:rPr>
                <w:rFonts w:ascii="Verdana" w:hAnsi="Verdana" w:cs="Kartika"/>
                <w:sz w:val="14"/>
                <w:szCs w:val="14"/>
              </w:rPr>
              <w:t>10-20</w:t>
            </w:r>
          </w:p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sz w:val="14"/>
                <w:szCs w:val="14"/>
              </w:rPr>
              <w:t>microgm/kg/hr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207EBE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15 mg</w:t>
            </w:r>
            <w:r w:rsidR="00030F11" w:rsidRPr="005A5AB5">
              <w:rPr>
                <w:rFonts w:ascii="Verdana" w:hAnsi="Verdana" w:cs="Kartika"/>
                <w:sz w:val="14"/>
                <w:szCs w:val="14"/>
              </w:rPr>
              <w:t>/ml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5A5AB5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5A5AB5">
              <w:rPr>
                <w:rFonts w:ascii="Verdana" w:hAnsi="Verdana" w:cs="Kartika"/>
                <w:sz w:val="14"/>
                <w:szCs w:val="14"/>
              </w:rPr>
              <w:t>(Wt × 0.5) mg dilute in 50 ml 5% Dextrose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902F29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902F29">
              <w:rPr>
                <w:rFonts w:ascii="Verdana" w:hAnsi="Verdana" w:cs="Kartika"/>
                <w:sz w:val="14"/>
                <w:szCs w:val="14"/>
              </w:rPr>
              <w:t>1ml/hr =10mcg/kg/hr</w:t>
            </w:r>
          </w:p>
        </w:tc>
      </w:tr>
      <w:tr w:rsidR="00030F11" w:rsidRPr="00902F29" w:rsidTr="006A2641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color w:val="7F7F7F"/>
                <w:sz w:val="14"/>
                <w:szCs w:val="14"/>
              </w:rPr>
            </w:pPr>
            <w:r w:rsidRPr="0003666C">
              <w:rPr>
                <w:rFonts w:ascii="Verdana" w:hAnsi="Verdana" w:cs="Kartika"/>
                <w:b/>
                <w:bCs/>
                <w:color w:val="7F7F7F"/>
                <w:sz w:val="14"/>
                <w:szCs w:val="14"/>
              </w:rPr>
              <w:t>MIDAZOLAM</w:t>
            </w:r>
          </w:p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color w:val="7F7F7F"/>
                <w:sz w:val="14"/>
                <w:szCs w:val="14"/>
              </w:rPr>
            </w:pPr>
          </w:p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color w:val="7F7F7F"/>
                <w:sz w:val="14"/>
                <w:szCs w:val="14"/>
              </w:rPr>
            </w:pP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color w:val="7F7F7F"/>
                <w:sz w:val="14"/>
                <w:szCs w:val="14"/>
              </w:rPr>
            </w:pPr>
            <w:r w:rsidRPr="0003666C">
              <w:rPr>
                <w:rFonts w:ascii="Verdana" w:hAnsi="Verdana" w:cs="Kartika"/>
                <w:color w:val="7F7F7F"/>
                <w:sz w:val="14"/>
                <w:szCs w:val="14"/>
              </w:rPr>
              <w:t>1-24</w:t>
            </w:r>
          </w:p>
          <w:p w:rsidR="00783A6A" w:rsidRPr="0003666C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color w:val="7F7F7F"/>
                <w:sz w:val="14"/>
                <w:szCs w:val="14"/>
              </w:rPr>
            </w:pPr>
            <w:r w:rsidRPr="0003666C">
              <w:rPr>
                <w:rFonts w:ascii="Verdana" w:hAnsi="Verdana" w:cs="Kartika"/>
                <w:color w:val="7F7F7F"/>
                <w:sz w:val="14"/>
                <w:szCs w:val="14"/>
              </w:rPr>
              <w:t>microgms/kg/min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color w:val="7F7F7F"/>
                <w:sz w:val="14"/>
                <w:szCs w:val="14"/>
              </w:rPr>
            </w:pPr>
            <w:r w:rsidRPr="0003666C">
              <w:rPr>
                <w:rFonts w:ascii="Verdana" w:hAnsi="Verdana" w:cs="Kartika"/>
                <w:color w:val="7F7F7F"/>
                <w:sz w:val="14"/>
                <w:szCs w:val="14"/>
              </w:rPr>
              <w:t>5 mg/ml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color w:val="7F7F7F"/>
                <w:sz w:val="14"/>
                <w:szCs w:val="14"/>
              </w:rPr>
            </w:pPr>
            <w:r w:rsidRPr="0003666C">
              <w:rPr>
                <w:rFonts w:ascii="Verdana" w:hAnsi="Verdana" w:cs="Kartika"/>
                <w:color w:val="7F7F7F"/>
                <w:sz w:val="14"/>
                <w:szCs w:val="14"/>
              </w:rPr>
              <w:t>(Wt × 0.6×5) mg dilute in 50 ml NS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902F29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color w:val="7F7F7F"/>
                <w:sz w:val="14"/>
                <w:szCs w:val="14"/>
                <w:lang w:val="sv-SE"/>
              </w:rPr>
            </w:pPr>
            <w:r w:rsidRPr="00902F29">
              <w:rPr>
                <w:rFonts w:ascii="Verdana" w:hAnsi="Verdana" w:cs="Kartika"/>
                <w:color w:val="7F7F7F"/>
                <w:sz w:val="14"/>
                <w:szCs w:val="14"/>
                <w:lang w:val="sv-SE"/>
              </w:rPr>
              <w:t>1ml/hr =1mcg/kg/min</w:t>
            </w:r>
          </w:p>
        </w:tc>
      </w:tr>
      <w:tr w:rsidR="005A5AB5" w:rsidRPr="00902F29" w:rsidTr="006A2641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5A5AB5" w:rsidRPr="0003666C" w:rsidRDefault="00181160" w:rsidP="00C93272">
            <w:pPr>
              <w:pStyle w:val="NoSpacing"/>
              <w:rPr>
                <w:rFonts w:ascii="Verdana" w:hAnsi="Verdana" w:cs="Kartika"/>
                <w:bCs/>
                <w:color w:val="7F7F7F"/>
                <w:sz w:val="14"/>
                <w:szCs w:val="14"/>
              </w:rPr>
            </w:pPr>
            <w:r w:rsidRPr="0003666C">
              <w:rPr>
                <w:rFonts w:ascii="Verdana" w:hAnsi="Verdana" w:cs="Kartika"/>
                <w:bCs/>
                <w:color w:val="7F7F7F"/>
                <w:sz w:val="14"/>
                <w:szCs w:val="14"/>
              </w:rPr>
              <w:t>VECURONIUM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5A5AB5" w:rsidRPr="0003666C" w:rsidRDefault="00181160" w:rsidP="00C93272">
            <w:pPr>
              <w:pStyle w:val="NoSpacing"/>
              <w:rPr>
                <w:rFonts w:ascii="Verdana" w:hAnsi="Verdana" w:cs="Kartika"/>
                <w:color w:val="7F7F7F"/>
                <w:sz w:val="14"/>
                <w:szCs w:val="14"/>
              </w:rPr>
            </w:pPr>
            <w:r w:rsidRPr="0003666C">
              <w:rPr>
                <w:rFonts w:ascii="Verdana" w:hAnsi="Verdana" w:cs="Kartika"/>
                <w:color w:val="7F7F7F"/>
                <w:sz w:val="14"/>
                <w:szCs w:val="14"/>
              </w:rPr>
              <w:t>1.5-2.5mic/kg/min or o.09-0.12mg/kg/hr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5A5AB5" w:rsidRPr="0003666C" w:rsidRDefault="00181160" w:rsidP="00C93272">
            <w:pPr>
              <w:pStyle w:val="NoSpacing"/>
              <w:rPr>
                <w:rFonts w:ascii="Verdana" w:hAnsi="Verdana" w:cs="Kartika"/>
                <w:color w:val="7F7F7F"/>
                <w:sz w:val="14"/>
                <w:szCs w:val="14"/>
              </w:rPr>
            </w:pPr>
            <w:r w:rsidRPr="0003666C">
              <w:rPr>
                <w:rFonts w:ascii="Verdana" w:hAnsi="Verdana" w:cs="Kartika"/>
                <w:color w:val="7F7F7F"/>
                <w:sz w:val="14"/>
                <w:szCs w:val="14"/>
              </w:rPr>
              <w:t>As powder, 10 and 20 mg</w:t>
            </w:r>
            <w:r w:rsidR="00A622C5" w:rsidRPr="0003666C">
              <w:rPr>
                <w:rFonts w:ascii="Verdana" w:hAnsi="Verdana" w:cs="Kartika"/>
                <w:color w:val="7F7F7F"/>
                <w:sz w:val="14"/>
                <w:szCs w:val="14"/>
              </w:rPr>
              <w:t>, dil</w:t>
            </w:r>
            <w:r w:rsidR="00783A6A" w:rsidRPr="0003666C">
              <w:rPr>
                <w:rFonts w:ascii="Verdana" w:hAnsi="Verdana" w:cs="Kartika"/>
                <w:color w:val="7F7F7F"/>
                <w:sz w:val="14"/>
                <w:szCs w:val="14"/>
              </w:rPr>
              <w:t>ute</w:t>
            </w:r>
            <w:r w:rsidR="00A622C5" w:rsidRPr="0003666C">
              <w:rPr>
                <w:rFonts w:ascii="Verdana" w:hAnsi="Verdana" w:cs="Kartika"/>
                <w:color w:val="7F7F7F"/>
                <w:sz w:val="14"/>
                <w:szCs w:val="14"/>
              </w:rPr>
              <w:t xml:space="preserve"> 10 mg vial in 2 ml NS</w:t>
            </w:r>
            <w:r w:rsidR="00783A6A" w:rsidRPr="0003666C">
              <w:rPr>
                <w:rFonts w:ascii="Verdana" w:hAnsi="Verdana" w:cs="Kartika"/>
                <w:color w:val="7F7F7F"/>
                <w:sz w:val="14"/>
                <w:szCs w:val="14"/>
              </w:rPr>
              <w:t xml:space="preserve"> </w:t>
            </w:r>
            <w:r w:rsidR="00A622C5" w:rsidRPr="0003666C">
              <w:rPr>
                <w:rFonts w:ascii="Verdana" w:hAnsi="Verdana" w:cs="Kartika"/>
                <w:color w:val="7F7F7F"/>
                <w:sz w:val="14"/>
                <w:szCs w:val="14"/>
              </w:rPr>
              <w:t>(i.e 5mg/ml)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5A5AB5" w:rsidRPr="0003666C" w:rsidRDefault="00A622C5" w:rsidP="00C93272">
            <w:pPr>
              <w:pStyle w:val="NoSpacing"/>
              <w:rPr>
                <w:rFonts w:ascii="Verdana" w:hAnsi="Verdana" w:cs="Kartika"/>
                <w:color w:val="7F7F7F"/>
                <w:sz w:val="14"/>
                <w:szCs w:val="14"/>
              </w:rPr>
            </w:pPr>
            <w:r w:rsidRPr="0003666C">
              <w:rPr>
                <w:rFonts w:ascii="Verdana" w:hAnsi="Verdana" w:cs="Kartika"/>
                <w:color w:val="7F7F7F"/>
                <w:sz w:val="14"/>
                <w:szCs w:val="14"/>
              </w:rPr>
              <w:t>(Wt X0.6 X 5 ) mg dil</w:t>
            </w:r>
            <w:r w:rsidR="00783A6A" w:rsidRPr="0003666C">
              <w:rPr>
                <w:rFonts w:ascii="Verdana" w:hAnsi="Verdana" w:cs="Kartika"/>
                <w:color w:val="7F7F7F"/>
                <w:sz w:val="14"/>
                <w:szCs w:val="14"/>
              </w:rPr>
              <w:t>ute</w:t>
            </w:r>
            <w:r w:rsidRPr="0003666C">
              <w:rPr>
                <w:rFonts w:ascii="Verdana" w:hAnsi="Verdana" w:cs="Kartika"/>
                <w:color w:val="7F7F7F"/>
                <w:sz w:val="14"/>
                <w:szCs w:val="14"/>
              </w:rPr>
              <w:t xml:space="preserve"> in 50 ml NS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5AB5" w:rsidRPr="00902F29" w:rsidRDefault="00A622C5" w:rsidP="00C93272">
            <w:pPr>
              <w:pStyle w:val="NoSpacing"/>
              <w:rPr>
                <w:rFonts w:ascii="Verdana" w:hAnsi="Verdana" w:cs="Kartika"/>
                <w:color w:val="7F7F7F"/>
                <w:sz w:val="14"/>
                <w:szCs w:val="14"/>
                <w:lang w:val="sv-SE"/>
              </w:rPr>
            </w:pPr>
            <w:r w:rsidRPr="00902F29">
              <w:rPr>
                <w:rFonts w:ascii="Verdana" w:hAnsi="Verdana" w:cs="Kartika"/>
                <w:color w:val="7F7F7F"/>
                <w:sz w:val="14"/>
                <w:szCs w:val="14"/>
                <w:lang w:val="sv-SE"/>
              </w:rPr>
              <w:t>1ml/hr = 1 mcg/kg/min</w:t>
            </w:r>
          </w:p>
        </w:tc>
      </w:tr>
      <w:tr w:rsidR="00030F11" w:rsidRPr="00796E4E" w:rsidTr="006A2641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03666C">
              <w:rPr>
                <w:rFonts w:ascii="Verdana" w:hAnsi="Verdana" w:cs="Kartika"/>
                <w:b/>
                <w:bCs/>
                <w:sz w:val="14"/>
                <w:szCs w:val="14"/>
              </w:rPr>
              <w:t>NOREPINEPHRINE</w:t>
            </w:r>
          </w:p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0.1-1</w:t>
            </w:r>
          </w:p>
          <w:p w:rsidR="00783A6A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microgms/kg/min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1mg/ml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(Wt × 0.6) mg dilute in 10 ml NS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1ml/hr =1mcg/kg/min</w:t>
            </w:r>
          </w:p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</w:tc>
      </w:tr>
      <w:tr w:rsidR="00030F11" w:rsidRPr="00796E4E" w:rsidTr="006A2641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03666C">
              <w:rPr>
                <w:rFonts w:ascii="Verdana" w:hAnsi="Verdana" w:cs="Kartika"/>
                <w:b/>
                <w:bCs/>
                <w:sz w:val="14"/>
                <w:szCs w:val="14"/>
              </w:rPr>
              <w:t>VASOPRESSIN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0.02 to 0.06 unit/kg/hour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20 units / ml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1 unit/kg in 50 ml 5% dextrose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1-3 ml/hour</w:t>
            </w:r>
          </w:p>
        </w:tc>
      </w:tr>
      <w:tr w:rsidR="00030F11" w:rsidRPr="00902F29" w:rsidTr="006A2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03666C">
              <w:rPr>
                <w:rFonts w:ascii="Verdana" w:hAnsi="Verdana" w:cs="Kartika"/>
                <w:b/>
                <w:bCs/>
                <w:sz w:val="14"/>
                <w:szCs w:val="14"/>
              </w:rPr>
              <w:t>MILRINONE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7166FA" w:rsidRDefault="007166FA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Load 0.5 mcg/kg in 10 minutes follow by</w:t>
            </w:r>
          </w:p>
          <w:p w:rsidR="00030F11" w:rsidRPr="0003666C" w:rsidRDefault="00C142B5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0.</w:t>
            </w:r>
            <w:r w:rsidR="007166FA">
              <w:rPr>
                <w:rFonts w:ascii="Verdana" w:hAnsi="Verdana" w:cs="Kartika"/>
                <w:sz w:val="14"/>
                <w:szCs w:val="14"/>
              </w:rPr>
              <w:t>37</w:t>
            </w:r>
            <w:r w:rsidRPr="0003666C">
              <w:rPr>
                <w:rFonts w:ascii="Verdana" w:hAnsi="Verdana" w:cs="Kartika"/>
                <w:sz w:val="14"/>
                <w:szCs w:val="14"/>
              </w:rPr>
              <w:t>5 to 0.75mcg/kg/min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C142B5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1mg/ml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726D6A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Wt X 0.6 mg dil</w:t>
            </w:r>
            <w:r w:rsidR="00783A6A" w:rsidRPr="0003666C">
              <w:rPr>
                <w:rFonts w:ascii="Verdana" w:hAnsi="Verdana" w:cs="Kartika"/>
                <w:sz w:val="14"/>
                <w:szCs w:val="14"/>
              </w:rPr>
              <w:t>ute</w:t>
            </w:r>
            <w:r w:rsidRPr="0003666C">
              <w:rPr>
                <w:rFonts w:ascii="Verdana" w:hAnsi="Verdana" w:cs="Kartika"/>
                <w:sz w:val="14"/>
                <w:szCs w:val="14"/>
              </w:rPr>
              <w:t xml:space="preserve"> in 10 ml NS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902F29" w:rsidRDefault="00726D6A" w:rsidP="00C93272">
            <w:pPr>
              <w:pStyle w:val="NoSpacing"/>
              <w:rPr>
                <w:rFonts w:ascii="Verdana" w:hAnsi="Verdana" w:cs="Kartika"/>
                <w:sz w:val="14"/>
                <w:szCs w:val="14"/>
                <w:lang w:val="sv-SE"/>
              </w:rPr>
            </w:pPr>
            <w:r w:rsidRPr="00902F29">
              <w:rPr>
                <w:rFonts w:ascii="Verdana" w:hAnsi="Verdana" w:cs="Kartika"/>
                <w:sz w:val="14"/>
                <w:szCs w:val="14"/>
                <w:lang w:val="sv-SE"/>
              </w:rPr>
              <w:t>1ml/hr = 1 mcg/kg/min</w:t>
            </w:r>
          </w:p>
        </w:tc>
      </w:tr>
      <w:tr w:rsidR="00030F11" w:rsidRPr="00796E4E" w:rsidTr="006A2641">
        <w:tblPrEx>
          <w:tblCellMar>
            <w:top w:w="0" w:type="dxa"/>
            <w:bottom w:w="0" w:type="dxa"/>
          </w:tblCellMar>
        </w:tblPrEx>
        <w:trPr>
          <w:trHeight w:val="1205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03666C">
              <w:rPr>
                <w:rFonts w:ascii="Verdana" w:hAnsi="Verdana" w:cs="Kartika"/>
                <w:b/>
                <w:bCs/>
                <w:sz w:val="14"/>
                <w:szCs w:val="14"/>
              </w:rPr>
              <w:t>PROSTAGLANDIN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0.05-0.1</w:t>
            </w:r>
          </w:p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microgms/kg/min</w:t>
            </w:r>
          </w:p>
          <w:p w:rsidR="00E85763" w:rsidRPr="0003666C" w:rsidRDefault="00E85763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E85763" w:rsidRPr="0003666C" w:rsidRDefault="00E85763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May need to go up to 0.4 microgram/kg/min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0.25mg/ml or 250mcg/ml or 500mcg/ampoule</w:t>
            </w:r>
          </w:p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( 1 ampoule = 2ml = 0.5mg )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 xml:space="preserve">(Wt × 0.6 × 0.3) mg dilute in 30 ml NS </w:t>
            </w:r>
          </w:p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Works well for babies less than 2.5 kg.</w:t>
            </w:r>
          </w:p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---------------</w:t>
            </w:r>
          </w:p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For 5 kg child add to 15 ml NS</w:t>
            </w:r>
          </w:p>
          <w:p w:rsidR="009D142C" w:rsidRPr="0003666C" w:rsidRDefault="009D142C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(Wt × 0.6 × 0.15)</w:t>
            </w:r>
          </w:p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----------------</w:t>
            </w:r>
          </w:p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For 4 kg child add to 20 ml</w:t>
            </w:r>
          </w:p>
          <w:p w:rsidR="009D142C" w:rsidRPr="0003666C" w:rsidRDefault="009D142C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(Wt × 0.6 × 0.2)</w:t>
            </w:r>
          </w:p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------------------</w:t>
            </w:r>
          </w:p>
          <w:p w:rsidR="00030F11" w:rsidRPr="0003666C" w:rsidRDefault="009D142C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 w:rsidR="00030F11" w:rsidRPr="0003666C">
              <w:rPr>
                <w:rFonts w:ascii="Verdana" w:hAnsi="Verdana" w:cs="Kartika"/>
                <w:sz w:val="14"/>
                <w:szCs w:val="14"/>
              </w:rPr>
              <w:t>For 3 kg child add to 25 ml</w:t>
            </w:r>
          </w:p>
          <w:p w:rsidR="009D142C" w:rsidRPr="0003666C" w:rsidRDefault="009D142C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(Wt × 0.6 × 0.25)</w:t>
            </w:r>
          </w:p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1ml/hr</w:t>
            </w:r>
          </w:p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=0.1mcg/kg/min</w:t>
            </w:r>
          </w:p>
          <w:p w:rsidR="009D142C" w:rsidRPr="0003666C" w:rsidRDefault="009D142C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9D142C" w:rsidRPr="0003666C" w:rsidRDefault="009D142C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9D142C" w:rsidRPr="0003666C" w:rsidRDefault="009D142C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9D142C" w:rsidRPr="0003666C" w:rsidRDefault="009D142C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</w:tc>
      </w:tr>
      <w:tr w:rsidR="00030F11" w:rsidRPr="00054C24" w:rsidTr="006A2641">
        <w:tblPrEx>
          <w:tblCellMar>
            <w:top w:w="0" w:type="dxa"/>
            <w:bottom w:w="0" w:type="dxa"/>
          </w:tblCellMar>
        </w:tblPrEx>
        <w:trPr>
          <w:trHeight w:val="718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03666C">
              <w:rPr>
                <w:rFonts w:ascii="Verdana" w:hAnsi="Verdana" w:cs="Kartika"/>
                <w:b/>
                <w:bCs/>
                <w:sz w:val="14"/>
                <w:szCs w:val="14"/>
              </w:rPr>
              <w:t>NITROGLYCERINE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902F29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902F29">
              <w:rPr>
                <w:rFonts w:ascii="Verdana" w:hAnsi="Verdana" w:cs="Kartika"/>
                <w:sz w:val="14"/>
                <w:szCs w:val="14"/>
              </w:rPr>
              <w:t xml:space="preserve">0.5mcg/kg/minute - 5mcg/kg/minute </w:t>
            </w:r>
          </w:p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Increase every 5 minutes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902F29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  <w:lang w:val="sv-SE"/>
              </w:rPr>
            </w:pPr>
            <w:r w:rsidRPr="00902F29">
              <w:rPr>
                <w:rFonts w:ascii="Verdana" w:hAnsi="Verdana" w:cs="Kartika"/>
                <w:sz w:val="14"/>
                <w:szCs w:val="14"/>
                <w:lang w:val="sv-SE"/>
              </w:rPr>
              <w:t>5mg/ml (10 ml vial = 50 mg)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902F29">
              <w:rPr>
                <w:rFonts w:ascii="Verdana" w:hAnsi="Verdana" w:cs="Kartika"/>
                <w:sz w:val="14"/>
                <w:szCs w:val="14"/>
                <w:lang w:val="sv-SE"/>
              </w:rPr>
              <w:t xml:space="preserve"> </w:t>
            </w:r>
            <w:r w:rsidRPr="0003666C">
              <w:rPr>
                <w:rFonts w:ascii="Verdana" w:hAnsi="Verdana" w:cs="Kartika"/>
                <w:sz w:val="14"/>
                <w:szCs w:val="14"/>
              </w:rPr>
              <w:t>(Wt × 0.6) mg dilute in 10 ml dextrose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1ml/hr =1mcg/kg/min</w:t>
            </w:r>
          </w:p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Start at 0.5ml/hour. Increase every 5 minutes by 0.5ml/hour</w:t>
            </w:r>
          </w:p>
        </w:tc>
      </w:tr>
      <w:tr w:rsidR="00030F11" w:rsidRPr="00796E4E" w:rsidTr="006A2641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03666C">
              <w:rPr>
                <w:rFonts w:ascii="Verdana" w:hAnsi="Verdana" w:cs="Kartika"/>
                <w:b/>
                <w:bCs/>
                <w:sz w:val="14"/>
                <w:szCs w:val="14"/>
              </w:rPr>
              <w:t>NITROPRUSSIDE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030F1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0.3mcg/kg/minute to 4mcg/kg/minute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A622C5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25mg/ml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03666C" w:rsidRDefault="00C142B5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(Wt X 0.6 X 3) mg dil</w:t>
            </w:r>
            <w:r w:rsidR="00D9750A" w:rsidRPr="0003666C">
              <w:rPr>
                <w:rFonts w:ascii="Verdana" w:hAnsi="Verdana" w:cs="Kartika"/>
                <w:sz w:val="14"/>
                <w:szCs w:val="14"/>
              </w:rPr>
              <w:t>ute</w:t>
            </w:r>
            <w:r w:rsidRPr="0003666C">
              <w:rPr>
                <w:rFonts w:ascii="Verdana" w:hAnsi="Verdana" w:cs="Kartika"/>
                <w:sz w:val="14"/>
                <w:szCs w:val="14"/>
              </w:rPr>
              <w:t xml:space="preserve"> in 30 ml 5%D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03666C" w:rsidRDefault="00C142B5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 xml:space="preserve">1ml/hour =1mic </w:t>
            </w:r>
            <w:r w:rsidR="00030F11" w:rsidRPr="0003666C">
              <w:rPr>
                <w:rFonts w:ascii="Verdana" w:hAnsi="Verdana" w:cs="Kartika"/>
                <w:sz w:val="14"/>
                <w:szCs w:val="14"/>
              </w:rPr>
              <w:t>/kg/min</w:t>
            </w:r>
          </w:p>
        </w:tc>
      </w:tr>
      <w:tr w:rsidR="005A5AB5" w:rsidRPr="00902F29" w:rsidTr="006A2641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5A5AB5" w:rsidRDefault="00726D6A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03666C">
              <w:rPr>
                <w:rFonts w:ascii="Verdana" w:hAnsi="Verdana" w:cs="Kartika"/>
                <w:b/>
                <w:bCs/>
                <w:sz w:val="14"/>
                <w:szCs w:val="14"/>
              </w:rPr>
              <w:t>KETAMINE</w:t>
            </w:r>
          </w:p>
          <w:p w:rsidR="00515BDB" w:rsidRDefault="00515BDB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515BDB" w:rsidRDefault="00515BDB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515BDB" w:rsidRDefault="00515BDB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515BDB" w:rsidRPr="0003666C" w:rsidRDefault="00515BDB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>
              <w:rPr>
                <w:rFonts w:ascii="Verdana" w:hAnsi="Verdana" w:cs="Kartika"/>
                <w:b/>
                <w:bCs/>
                <w:sz w:val="14"/>
                <w:szCs w:val="14"/>
              </w:rPr>
              <w:t>Ketamine IM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5A5AB5" w:rsidRPr="0003666C" w:rsidRDefault="00726D6A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5-20 mic/kg/min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5A5AB5" w:rsidRPr="0003666C" w:rsidRDefault="00726D6A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50mg/ml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5A5AB5" w:rsidRDefault="001E2469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Wt X 3</w:t>
            </w:r>
            <w:r w:rsidR="00726D6A" w:rsidRPr="0003666C">
              <w:rPr>
                <w:rFonts w:ascii="Verdana" w:hAnsi="Verdana" w:cs="Kartika"/>
                <w:sz w:val="14"/>
                <w:szCs w:val="14"/>
              </w:rPr>
              <w:t xml:space="preserve"> X 3 mg dil in 30 ml NS</w:t>
            </w:r>
          </w:p>
          <w:p w:rsidR="00515BDB" w:rsidRDefault="00515BDB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515BDB" w:rsidRDefault="00515BDB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515BDB" w:rsidRPr="0003666C" w:rsidRDefault="00515BDB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1.5 to 2 mg/kg IM X 1 dose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5AB5" w:rsidRPr="00902F29" w:rsidRDefault="00726D6A" w:rsidP="00C93272">
            <w:pPr>
              <w:pStyle w:val="NoSpacing"/>
              <w:rPr>
                <w:rFonts w:ascii="Verdana" w:hAnsi="Verdana" w:cs="Kartika"/>
                <w:sz w:val="14"/>
                <w:szCs w:val="14"/>
                <w:lang w:val="sv-SE"/>
              </w:rPr>
            </w:pPr>
            <w:r w:rsidRPr="00902F29">
              <w:rPr>
                <w:rFonts w:ascii="Verdana" w:hAnsi="Verdana" w:cs="Kartika"/>
                <w:sz w:val="14"/>
                <w:szCs w:val="14"/>
                <w:lang w:val="sv-SE"/>
              </w:rPr>
              <w:t>1 ml/hr= 5 mic/kg/min</w:t>
            </w:r>
          </w:p>
        </w:tc>
      </w:tr>
      <w:tr w:rsidR="005A5AB5" w:rsidRPr="00796E4E" w:rsidTr="006A2641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5A5AB5" w:rsidRDefault="00726D6A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 w:rsidRPr="0003666C">
              <w:rPr>
                <w:rFonts w:ascii="Verdana" w:hAnsi="Verdana" w:cs="Kartika"/>
                <w:b/>
                <w:bCs/>
                <w:sz w:val="14"/>
                <w:szCs w:val="14"/>
              </w:rPr>
              <w:lastRenderedPageBreak/>
              <w:t>SILDENAFIL</w:t>
            </w:r>
          </w:p>
          <w:p w:rsidR="00D32E38" w:rsidRDefault="00D32E38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>
              <w:rPr>
                <w:rFonts w:ascii="Verdana" w:hAnsi="Verdana" w:cs="Kartika"/>
                <w:b/>
                <w:bCs/>
                <w:sz w:val="14"/>
                <w:szCs w:val="14"/>
              </w:rPr>
              <w:t>Bosentan</w:t>
            </w: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>
              <w:rPr>
                <w:rFonts w:ascii="Verdana" w:hAnsi="Verdana" w:cs="Kartika"/>
                <w:b/>
                <w:bCs/>
                <w:sz w:val="14"/>
                <w:szCs w:val="14"/>
              </w:rPr>
              <w:t>Niedipine</w:t>
            </w: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  <w:p w:rsidR="006A2641" w:rsidRPr="0003666C" w:rsidRDefault="006A2641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>
              <w:rPr>
                <w:rFonts w:ascii="Verdana" w:hAnsi="Verdana" w:cs="Kartika"/>
                <w:b/>
                <w:bCs/>
                <w:sz w:val="14"/>
                <w:szCs w:val="14"/>
              </w:rPr>
              <w:t>Amlodipine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6E3A08" w:rsidRPr="0003666C" w:rsidRDefault="00726D6A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5-8mg/kg/day</w:t>
            </w:r>
            <w:r w:rsidR="006E3A08" w:rsidRPr="0003666C">
              <w:rPr>
                <w:rFonts w:ascii="Verdana" w:hAnsi="Verdana" w:cs="Kartika"/>
                <w:sz w:val="14"/>
                <w:szCs w:val="14"/>
              </w:rPr>
              <w:t xml:space="preserve"> given </w:t>
            </w:r>
          </w:p>
          <w:p w:rsidR="005A5AB5" w:rsidRDefault="006E3A08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8 hourly</w:t>
            </w: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 xml:space="preserve">1mg/kg/dose tid </w:t>
            </w: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(IJP 2015: page 1131)</w:t>
            </w: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2mg/kg BD</w:t>
            </w: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2-5 mg/kg/day in 3 divided doses</w:t>
            </w:r>
          </w:p>
          <w:p w:rsidR="006A2641" w:rsidRDefault="006A264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6A2641" w:rsidRPr="0003666C" w:rsidRDefault="006A264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2.5 – 5 mg/kg/day in BD doses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5A5AB5" w:rsidRPr="0003666C" w:rsidRDefault="00726D6A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Available as tablets , suspension to be made from pharmacy , as desired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5A5AB5" w:rsidRPr="0003666C" w:rsidRDefault="005A5AB5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5AB5" w:rsidRPr="005A5AB5" w:rsidRDefault="005A5AB5" w:rsidP="00C93272">
            <w:pPr>
              <w:pStyle w:val="NoSpacing"/>
              <w:rPr>
                <w:rFonts w:ascii="Verdana" w:hAnsi="Verdana" w:cs="Kartika"/>
                <w:sz w:val="14"/>
                <w:szCs w:val="14"/>
                <w:highlight w:val="yellow"/>
              </w:rPr>
            </w:pPr>
          </w:p>
        </w:tc>
      </w:tr>
      <w:tr w:rsidR="00D32E38" w:rsidRPr="00796E4E" w:rsidTr="006A2641">
        <w:tblPrEx>
          <w:tblCellMar>
            <w:top w:w="0" w:type="dxa"/>
            <w:bottom w:w="0" w:type="dxa"/>
          </w:tblCellMar>
        </w:tblPrEx>
        <w:trPr>
          <w:trHeight w:val="2500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D32E38" w:rsidRPr="0003666C" w:rsidRDefault="00487FDB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>
              <w:rPr>
                <w:rFonts w:ascii="Verdana" w:hAnsi="Verdana" w:cs="Kartika"/>
                <w:b/>
                <w:bCs/>
                <w:sz w:val="14"/>
                <w:szCs w:val="14"/>
              </w:rPr>
              <w:t>A</w:t>
            </w:r>
            <w:r w:rsidR="00D32E38">
              <w:rPr>
                <w:rFonts w:ascii="Verdana" w:hAnsi="Verdana" w:cs="Kartika"/>
                <w:b/>
                <w:bCs/>
                <w:sz w:val="14"/>
                <w:szCs w:val="14"/>
              </w:rPr>
              <w:t>denosine</w:t>
            </w:r>
            <w:r w:rsidR="00497E89">
              <w:rPr>
                <w:rFonts w:ascii="Verdana" w:hAnsi="Verdana" w:cs="Kartika"/>
                <w:b/>
                <w:bCs/>
                <w:sz w:val="14"/>
                <w:szCs w:val="14"/>
              </w:rPr>
              <w:t xml:space="preserve"> (SVT)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574212" w:rsidRDefault="00D32E38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0.1mg/kg</w:t>
            </w:r>
            <w:r w:rsidR="00574212">
              <w:rPr>
                <w:rFonts w:ascii="Verdana" w:hAnsi="Verdana" w:cs="Kartika"/>
                <w:sz w:val="14"/>
                <w:szCs w:val="14"/>
              </w:rPr>
              <w:t xml:space="preserve"> </w:t>
            </w:r>
          </w:p>
          <w:p w:rsidR="00574212" w:rsidRDefault="00D32E38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(max 6 mg as first dose)</w:t>
            </w:r>
            <w:r w:rsidR="00574212">
              <w:rPr>
                <w:rFonts w:ascii="Verdana" w:hAnsi="Verdana" w:cs="Kartika"/>
                <w:sz w:val="14"/>
                <w:szCs w:val="14"/>
              </w:rPr>
              <w:t>.</w:t>
            </w:r>
          </w:p>
          <w:p w:rsidR="00581C9F" w:rsidRDefault="00581C9F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D32E38" w:rsidRPr="0003666C" w:rsidRDefault="00574212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R</w:t>
            </w:r>
            <w:r w:rsidR="00D32E38">
              <w:rPr>
                <w:rFonts w:ascii="Verdana" w:hAnsi="Verdana" w:cs="Kartika"/>
                <w:sz w:val="14"/>
                <w:szCs w:val="14"/>
              </w:rPr>
              <w:t xml:space="preserve">epeat with 0.2mg/kg </w:t>
            </w:r>
            <w:r>
              <w:rPr>
                <w:rFonts w:ascii="Verdana" w:hAnsi="Verdana" w:cs="Kartika"/>
                <w:sz w:val="14"/>
                <w:szCs w:val="14"/>
              </w:rPr>
              <w:t xml:space="preserve">if needed - </w:t>
            </w:r>
            <w:r w:rsidR="00D32E38">
              <w:rPr>
                <w:rFonts w:ascii="Verdana" w:hAnsi="Verdana" w:cs="Kartika"/>
                <w:sz w:val="14"/>
                <w:szCs w:val="14"/>
              </w:rPr>
              <w:t>in absence of response</w:t>
            </w:r>
            <w:r w:rsidR="00830F92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 w:rsidR="00D32E38">
              <w:rPr>
                <w:rFonts w:ascii="Verdana" w:hAnsi="Verdana" w:cs="Kartika"/>
                <w:sz w:val="14"/>
                <w:szCs w:val="14"/>
              </w:rPr>
              <w:t>(max 12 mg as repeat dose)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D32E38" w:rsidRPr="0003666C" w:rsidRDefault="00D32E38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3mg/ml(2ml ampoule)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87FDB" w:rsidRDefault="00D32E38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 xml:space="preserve">To be administered as </w:t>
            </w:r>
            <w:r w:rsidRPr="00574212">
              <w:rPr>
                <w:rFonts w:ascii="Verdana" w:hAnsi="Verdana" w:cs="Kartika"/>
                <w:b/>
                <w:sz w:val="14"/>
                <w:szCs w:val="14"/>
              </w:rPr>
              <w:t xml:space="preserve">rapid </w:t>
            </w:r>
            <w:r w:rsidR="00574212" w:rsidRPr="00574212">
              <w:rPr>
                <w:rFonts w:ascii="Verdana" w:hAnsi="Verdana" w:cs="Kartika"/>
                <w:b/>
                <w:sz w:val="14"/>
                <w:szCs w:val="14"/>
              </w:rPr>
              <w:t>IV</w:t>
            </w:r>
            <w:r w:rsidRPr="00574212">
              <w:rPr>
                <w:rFonts w:ascii="Verdana" w:hAnsi="Verdana" w:cs="Kartika"/>
                <w:b/>
                <w:sz w:val="14"/>
                <w:szCs w:val="14"/>
              </w:rPr>
              <w:t xml:space="preserve"> push</w:t>
            </w:r>
            <w:r>
              <w:rPr>
                <w:rFonts w:ascii="Verdana" w:hAnsi="Verdana" w:cs="Kartika"/>
                <w:sz w:val="14"/>
                <w:szCs w:val="14"/>
              </w:rPr>
              <w:t xml:space="preserve"> followed by NS flush. </w:t>
            </w:r>
          </w:p>
          <w:p w:rsidR="00487FDB" w:rsidRDefault="00487FDB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D32E38" w:rsidRDefault="00E53C5D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Dilute 1ml adenosine in 2 ml normal saline as stock solution.</w:t>
            </w:r>
            <w:r w:rsidR="00574212">
              <w:rPr>
                <w:rFonts w:ascii="Verdana" w:hAnsi="Verdana" w:cs="Kartika"/>
                <w:sz w:val="14"/>
                <w:szCs w:val="14"/>
              </w:rPr>
              <w:t xml:space="preserve"> (1mg/ml)</w:t>
            </w:r>
          </w:p>
          <w:p w:rsidR="00487FDB" w:rsidRDefault="00487FDB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E53C5D" w:rsidRPr="0003666C" w:rsidRDefault="00581C9F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USE 0.1 to 0.2 ml per Kg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32E38" w:rsidRPr="005A5AB5" w:rsidRDefault="00D32E38" w:rsidP="00C93272">
            <w:pPr>
              <w:pStyle w:val="NoSpacing"/>
              <w:rPr>
                <w:rFonts w:ascii="Verdana" w:hAnsi="Verdana" w:cs="Kartika"/>
                <w:sz w:val="14"/>
                <w:szCs w:val="14"/>
                <w:highlight w:val="yellow"/>
              </w:rPr>
            </w:pPr>
          </w:p>
        </w:tc>
      </w:tr>
      <w:tr w:rsidR="00C93392" w:rsidRPr="00E53C5D" w:rsidTr="006A2641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93392" w:rsidRDefault="00487FDB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>
              <w:rPr>
                <w:rFonts w:ascii="Verdana" w:hAnsi="Verdana" w:cs="Kartika"/>
                <w:b/>
                <w:bCs/>
                <w:sz w:val="14"/>
                <w:szCs w:val="14"/>
              </w:rPr>
              <w:t>A</w:t>
            </w:r>
            <w:r w:rsidR="00C93392">
              <w:rPr>
                <w:rFonts w:ascii="Verdana" w:hAnsi="Verdana" w:cs="Kartika"/>
                <w:b/>
                <w:bCs/>
                <w:sz w:val="14"/>
                <w:szCs w:val="14"/>
              </w:rPr>
              <w:t>miodarone</w:t>
            </w:r>
            <w:r w:rsidR="00497E89">
              <w:rPr>
                <w:rFonts w:ascii="Verdana" w:hAnsi="Verdana" w:cs="Kartika"/>
                <w:b/>
                <w:bCs/>
                <w:sz w:val="14"/>
                <w:szCs w:val="14"/>
              </w:rPr>
              <w:t xml:space="preserve"> (SVT)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87FDB" w:rsidRDefault="00830F92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5mg/kg IV</w:t>
            </w:r>
            <w:r w:rsidR="00C93392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 w:rsidR="00C93392" w:rsidRPr="00EC6C4C">
              <w:rPr>
                <w:rFonts w:ascii="Verdana" w:hAnsi="Verdana" w:cs="Kartika"/>
                <w:sz w:val="14"/>
                <w:szCs w:val="14"/>
              </w:rPr>
              <w:t xml:space="preserve">in </w:t>
            </w:r>
            <w:r w:rsidR="00EC6C4C" w:rsidRPr="00EC6C4C">
              <w:rPr>
                <w:rFonts w:ascii="Verdana" w:hAnsi="Verdana" w:cs="Kartika"/>
                <w:sz w:val="14"/>
                <w:szCs w:val="14"/>
              </w:rPr>
              <w:t>1</w:t>
            </w:r>
            <w:r w:rsidR="00C93392" w:rsidRPr="00EC6C4C">
              <w:rPr>
                <w:rFonts w:ascii="Verdana" w:hAnsi="Verdana" w:cs="Kartika"/>
                <w:sz w:val="14"/>
                <w:szCs w:val="14"/>
              </w:rPr>
              <w:t>0-30</w:t>
            </w:r>
            <w:r w:rsidR="00C93392">
              <w:rPr>
                <w:rFonts w:ascii="Verdana" w:hAnsi="Verdana" w:cs="Kartika"/>
                <w:sz w:val="14"/>
                <w:szCs w:val="14"/>
              </w:rPr>
              <w:t xml:space="preserve"> min</w:t>
            </w:r>
            <w:r w:rsidR="00F7237F">
              <w:rPr>
                <w:rFonts w:ascii="Verdana" w:hAnsi="Verdana" w:cs="Kartika"/>
                <w:sz w:val="14"/>
                <w:szCs w:val="14"/>
              </w:rPr>
              <w:t>ute</w:t>
            </w:r>
            <w:r w:rsidR="00C93392">
              <w:rPr>
                <w:rFonts w:ascii="Verdana" w:hAnsi="Verdana" w:cs="Kartika"/>
                <w:sz w:val="14"/>
                <w:szCs w:val="14"/>
              </w:rPr>
              <w:t xml:space="preserve">s. </w:t>
            </w:r>
          </w:p>
          <w:p w:rsidR="00497E89" w:rsidRDefault="00C93392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 xml:space="preserve">Repeat if needed. </w:t>
            </w:r>
          </w:p>
          <w:p w:rsidR="00497E89" w:rsidRDefault="00497E89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C93392" w:rsidRDefault="00C93392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Followed by</w:t>
            </w:r>
            <w:r w:rsidR="003B3287">
              <w:rPr>
                <w:rFonts w:ascii="Verdana" w:hAnsi="Verdana" w:cs="Kartika"/>
                <w:sz w:val="14"/>
                <w:szCs w:val="14"/>
              </w:rPr>
              <w:t xml:space="preserve"> continuous infusion of </w:t>
            </w:r>
            <w:r>
              <w:rPr>
                <w:rFonts w:ascii="Verdana" w:hAnsi="Verdana" w:cs="Kartika"/>
                <w:sz w:val="14"/>
                <w:szCs w:val="14"/>
              </w:rPr>
              <w:t xml:space="preserve"> 5 mic/kg/min upto a</w:t>
            </w:r>
            <w:r w:rsidR="003B3287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>
              <w:rPr>
                <w:rFonts w:ascii="Verdana" w:hAnsi="Verdana" w:cs="Kartika"/>
                <w:sz w:val="14"/>
                <w:szCs w:val="14"/>
              </w:rPr>
              <w:t>max of 10mic/kg/min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93392" w:rsidRDefault="00C93392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50mg/ml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87FDB" w:rsidRDefault="00487FDB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 xml:space="preserve">For infusion: </w:t>
            </w:r>
          </w:p>
          <w:p w:rsidR="00C93392" w:rsidRPr="0003666C" w:rsidRDefault="00C93392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Wt X 3 X 3 mg dil</w:t>
            </w:r>
            <w:r w:rsidR="00F7237F">
              <w:rPr>
                <w:rFonts w:ascii="Verdana" w:hAnsi="Verdana" w:cs="Kartika"/>
                <w:sz w:val="14"/>
                <w:szCs w:val="14"/>
              </w:rPr>
              <w:t>ute</w:t>
            </w:r>
            <w:r w:rsidRPr="0003666C">
              <w:rPr>
                <w:rFonts w:ascii="Verdana" w:hAnsi="Verdana" w:cs="Kartika"/>
                <w:sz w:val="14"/>
                <w:szCs w:val="14"/>
              </w:rPr>
              <w:t xml:space="preserve"> in 30 ml NS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3392" w:rsidRPr="00902F29" w:rsidRDefault="00C93392" w:rsidP="007C3217">
            <w:pPr>
              <w:pStyle w:val="NoSpacing"/>
              <w:rPr>
                <w:rFonts w:ascii="Verdana" w:hAnsi="Verdana" w:cs="Kartika"/>
                <w:sz w:val="14"/>
                <w:szCs w:val="14"/>
                <w:lang w:val="sv-SE"/>
              </w:rPr>
            </w:pPr>
            <w:r w:rsidRPr="00902F29">
              <w:rPr>
                <w:rFonts w:ascii="Verdana" w:hAnsi="Verdana" w:cs="Kartika"/>
                <w:sz w:val="14"/>
                <w:szCs w:val="14"/>
                <w:lang w:val="sv-SE"/>
              </w:rPr>
              <w:t>1 ml/hr= 5 mic/kg/min</w:t>
            </w:r>
          </w:p>
        </w:tc>
      </w:tr>
      <w:tr w:rsidR="003B3287" w:rsidRPr="00E53C5D" w:rsidTr="006A2641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87FDB" w:rsidRPr="00B07313" w:rsidRDefault="00487FDB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  <w:lang w:val="sv-SE"/>
              </w:rPr>
            </w:pPr>
          </w:p>
          <w:p w:rsidR="003B3287" w:rsidRDefault="00487FDB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>
              <w:rPr>
                <w:rFonts w:ascii="Verdana" w:hAnsi="Verdana" w:cs="Kartika"/>
                <w:b/>
                <w:bCs/>
                <w:sz w:val="14"/>
                <w:szCs w:val="14"/>
              </w:rPr>
              <w:t>L</w:t>
            </w:r>
            <w:r w:rsidR="003B3287">
              <w:rPr>
                <w:rFonts w:ascii="Verdana" w:hAnsi="Verdana" w:cs="Kartika"/>
                <w:b/>
                <w:bCs/>
                <w:sz w:val="14"/>
                <w:szCs w:val="14"/>
              </w:rPr>
              <w:t>ignocaine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3B3287" w:rsidRDefault="003B3287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Loading dose:1mg/kg followed by continuous infusion of 20-50mic/kg/min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3B3287" w:rsidRDefault="003B3287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100mg/5 ml or 20mg/ml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87FDB" w:rsidRDefault="00487FDB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For infusion</w:t>
            </w:r>
          </w:p>
          <w:p w:rsidR="003B3287" w:rsidRPr="0003666C" w:rsidRDefault="003B3287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03666C">
              <w:rPr>
                <w:rFonts w:ascii="Verdana" w:hAnsi="Verdana" w:cs="Kartika"/>
                <w:sz w:val="14"/>
                <w:szCs w:val="14"/>
              </w:rPr>
              <w:t>Wt X 3</w:t>
            </w:r>
            <w:r>
              <w:rPr>
                <w:rFonts w:ascii="Verdana" w:hAnsi="Verdana" w:cs="Kartika"/>
                <w:sz w:val="14"/>
                <w:szCs w:val="14"/>
              </w:rPr>
              <w:t xml:space="preserve"> X 12</w:t>
            </w:r>
            <w:r w:rsidRPr="0003666C">
              <w:rPr>
                <w:rFonts w:ascii="Verdana" w:hAnsi="Verdana" w:cs="Kartika"/>
                <w:sz w:val="14"/>
                <w:szCs w:val="14"/>
              </w:rPr>
              <w:t xml:space="preserve"> mg dil</w:t>
            </w:r>
            <w:r w:rsidR="00F7237F">
              <w:rPr>
                <w:rFonts w:ascii="Verdana" w:hAnsi="Verdana" w:cs="Kartika"/>
                <w:sz w:val="14"/>
                <w:szCs w:val="14"/>
              </w:rPr>
              <w:t>ute</w:t>
            </w:r>
            <w:r w:rsidRPr="0003666C">
              <w:rPr>
                <w:rFonts w:ascii="Verdana" w:hAnsi="Verdana" w:cs="Kartika"/>
                <w:sz w:val="14"/>
                <w:szCs w:val="14"/>
              </w:rPr>
              <w:t xml:space="preserve"> in 30 ml NS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B3287" w:rsidRPr="00902F29" w:rsidRDefault="003B3287" w:rsidP="007C3217">
            <w:pPr>
              <w:pStyle w:val="NoSpacing"/>
              <w:rPr>
                <w:rFonts w:ascii="Verdana" w:hAnsi="Verdana" w:cs="Kartika"/>
                <w:sz w:val="14"/>
                <w:szCs w:val="14"/>
                <w:lang w:val="sv-SE"/>
              </w:rPr>
            </w:pPr>
            <w:r w:rsidRPr="00902F29">
              <w:rPr>
                <w:rFonts w:ascii="Verdana" w:hAnsi="Verdana" w:cs="Kartika"/>
                <w:sz w:val="14"/>
                <w:szCs w:val="14"/>
                <w:lang w:val="sv-SE"/>
              </w:rPr>
              <w:t>1 m</w:t>
            </w:r>
            <w:r>
              <w:rPr>
                <w:rFonts w:ascii="Verdana" w:hAnsi="Verdana" w:cs="Kartika"/>
                <w:sz w:val="14"/>
                <w:szCs w:val="14"/>
                <w:lang w:val="sv-SE"/>
              </w:rPr>
              <w:t>l/hr= 20</w:t>
            </w:r>
            <w:r w:rsidRPr="00902F29">
              <w:rPr>
                <w:rFonts w:ascii="Verdana" w:hAnsi="Verdana" w:cs="Kartika"/>
                <w:sz w:val="14"/>
                <w:szCs w:val="14"/>
                <w:lang w:val="sv-SE"/>
              </w:rPr>
              <w:t xml:space="preserve"> mic/kg/min</w:t>
            </w:r>
          </w:p>
        </w:tc>
      </w:tr>
      <w:tr w:rsidR="003B3287" w:rsidRPr="00E53C5D" w:rsidTr="006A2641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3B3287" w:rsidRDefault="00487FDB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>
              <w:rPr>
                <w:rFonts w:ascii="Verdana" w:hAnsi="Verdana" w:cs="Kartika"/>
                <w:b/>
                <w:bCs/>
                <w:sz w:val="14"/>
                <w:szCs w:val="14"/>
              </w:rPr>
              <w:t>P</w:t>
            </w:r>
            <w:r w:rsidR="003B3287">
              <w:rPr>
                <w:rFonts w:ascii="Verdana" w:hAnsi="Verdana" w:cs="Kartika"/>
                <w:b/>
                <w:bCs/>
                <w:sz w:val="14"/>
                <w:szCs w:val="14"/>
              </w:rPr>
              <w:t>rocainamide</w:t>
            </w:r>
            <w:r w:rsidR="00497E89">
              <w:rPr>
                <w:rFonts w:ascii="Verdana" w:hAnsi="Verdana" w:cs="Kartika"/>
                <w:b/>
                <w:bCs/>
                <w:sz w:val="14"/>
                <w:szCs w:val="14"/>
              </w:rPr>
              <w:t xml:space="preserve"> (SVT)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97E89" w:rsidRDefault="003B3287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 xml:space="preserve">Loading dose :10-15mg/kg max of 1g </w:t>
            </w:r>
            <w:r w:rsidR="00497E89">
              <w:rPr>
                <w:rFonts w:ascii="Verdana" w:hAnsi="Verdana" w:cs="Kartika"/>
                <w:sz w:val="14"/>
                <w:szCs w:val="14"/>
              </w:rPr>
              <w:t xml:space="preserve"> over 30 to 60 minutes.</w:t>
            </w:r>
          </w:p>
          <w:p w:rsidR="00497E89" w:rsidRDefault="00497E89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3B3287" w:rsidRDefault="00497E89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F</w:t>
            </w:r>
            <w:r w:rsidR="003B3287">
              <w:rPr>
                <w:rFonts w:ascii="Verdana" w:hAnsi="Verdana" w:cs="Kartika"/>
                <w:sz w:val="14"/>
                <w:szCs w:val="14"/>
              </w:rPr>
              <w:t>ollowed by  continuous infusion of 30-80mic/kg/min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3B3287" w:rsidRDefault="003B3287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100mg/ml or 500mg/ml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87FDB" w:rsidRDefault="00487FDB" w:rsidP="00487FDB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For infusion</w:t>
            </w:r>
          </w:p>
          <w:p w:rsidR="003B3287" w:rsidRPr="0003666C" w:rsidRDefault="003B3287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Wt X 4.5 X 12</w:t>
            </w:r>
            <w:r w:rsidRPr="0003666C">
              <w:rPr>
                <w:rFonts w:ascii="Verdana" w:hAnsi="Verdana" w:cs="Kartika"/>
                <w:sz w:val="14"/>
                <w:szCs w:val="14"/>
              </w:rPr>
              <w:t xml:space="preserve"> mg dil</w:t>
            </w:r>
            <w:r w:rsidR="00F7237F">
              <w:rPr>
                <w:rFonts w:ascii="Verdana" w:hAnsi="Verdana" w:cs="Kartika"/>
                <w:sz w:val="14"/>
                <w:szCs w:val="14"/>
              </w:rPr>
              <w:t>ute</w:t>
            </w:r>
            <w:r w:rsidRPr="0003666C">
              <w:rPr>
                <w:rFonts w:ascii="Verdana" w:hAnsi="Verdana" w:cs="Kartika"/>
                <w:sz w:val="14"/>
                <w:szCs w:val="14"/>
              </w:rPr>
              <w:t xml:space="preserve"> in 30 ml NS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B3287" w:rsidRPr="00902F29" w:rsidRDefault="003B3287" w:rsidP="007C3217">
            <w:pPr>
              <w:pStyle w:val="NoSpacing"/>
              <w:rPr>
                <w:rFonts w:ascii="Verdana" w:hAnsi="Verdana" w:cs="Kartika"/>
                <w:sz w:val="14"/>
                <w:szCs w:val="14"/>
                <w:lang w:val="sv-SE"/>
              </w:rPr>
            </w:pPr>
            <w:r w:rsidRPr="00902F29">
              <w:rPr>
                <w:rFonts w:ascii="Verdana" w:hAnsi="Verdana" w:cs="Kartika"/>
                <w:sz w:val="14"/>
                <w:szCs w:val="14"/>
                <w:lang w:val="sv-SE"/>
              </w:rPr>
              <w:t>1 m</w:t>
            </w:r>
            <w:r>
              <w:rPr>
                <w:rFonts w:ascii="Verdana" w:hAnsi="Verdana" w:cs="Kartika"/>
                <w:sz w:val="14"/>
                <w:szCs w:val="14"/>
                <w:lang w:val="sv-SE"/>
              </w:rPr>
              <w:t>l/hr= 30</w:t>
            </w:r>
            <w:r w:rsidRPr="00902F29">
              <w:rPr>
                <w:rFonts w:ascii="Verdana" w:hAnsi="Verdana" w:cs="Kartika"/>
                <w:sz w:val="14"/>
                <w:szCs w:val="14"/>
                <w:lang w:val="sv-SE"/>
              </w:rPr>
              <w:t xml:space="preserve"> mic/kg/min</w:t>
            </w:r>
          </w:p>
        </w:tc>
      </w:tr>
      <w:tr w:rsidR="003B3287" w:rsidRPr="00796E4E" w:rsidTr="006A2641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3B3287" w:rsidRDefault="00487FDB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>
              <w:rPr>
                <w:rFonts w:ascii="Verdana" w:hAnsi="Verdana" w:cs="Kartika"/>
                <w:b/>
                <w:bCs/>
                <w:sz w:val="14"/>
                <w:szCs w:val="14"/>
              </w:rPr>
              <w:t>A</w:t>
            </w:r>
            <w:r w:rsidR="003B3287">
              <w:rPr>
                <w:rFonts w:ascii="Verdana" w:hAnsi="Verdana" w:cs="Kartika"/>
                <w:b/>
                <w:bCs/>
                <w:sz w:val="14"/>
                <w:szCs w:val="14"/>
              </w:rPr>
              <w:t>ropine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3B3287" w:rsidRDefault="003B3287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0.02mg/kg (min 0.1mg,</w:t>
            </w:r>
            <w:r w:rsidR="004F1EC2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>
              <w:rPr>
                <w:rFonts w:ascii="Verdana" w:hAnsi="Verdana" w:cs="Kartika"/>
                <w:sz w:val="14"/>
                <w:szCs w:val="14"/>
              </w:rPr>
              <w:t>max</w:t>
            </w:r>
            <w:r w:rsidR="004F1EC2">
              <w:rPr>
                <w:rFonts w:ascii="Verdana" w:hAnsi="Verdana" w:cs="Kartika"/>
                <w:sz w:val="14"/>
                <w:szCs w:val="14"/>
              </w:rPr>
              <w:t xml:space="preserve"> 0.5 mg in smaller children and 1mg in adolescents</w:t>
            </w:r>
            <w:r w:rsidR="00B633D8">
              <w:rPr>
                <w:rFonts w:ascii="Verdana" w:hAnsi="Verdana" w:cs="Kartika"/>
                <w:sz w:val="14"/>
                <w:szCs w:val="14"/>
              </w:rPr>
              <w:t>)</w:t>
            </w:r>
            <w:r>
              <w:rPr>
                <w:rFonts w:ascii="Verdana" w:hAnsi="Verdana" w:cs="Kartika"/>
                <w:sz w:val="14"/>
                <w:szCs w:val="14"/>
              </w:rPr>
              <w:t xml:space="preserve"> 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3B3287" w:rsidRDefault="00B633D8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0.1mg/ml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3B3287" w:rsidRDefault="003B3287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B3287" w:rsidRPr="00902F29" w:rsidRDefault="003B3287" w:rsidP="007C3217">
            <w:pPr>
              <w:pStyle w:val="NoSpacing"/>
              <w:rPr>
                <w:rFonts w:ascii="Verdana" w:hAnsi="Verdana" w:cs="Kartika"/>
                <w:sz w:val="14"/>
                <w:szCs w:val="14"/>
                <w:lang w:val="sv-SE"/>
              </w:rPr>
            </w:pPr>
          </w:p>
        </w:tc>
      </w:tr>
      <w:tr w:rsidR="00B633D8" w:rsidRPr="00796E4E" w:rsidTr="006A2641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633D8" w:rsidRDefault="00487FDB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>
              <w:rPr>
                <w:rFonts w:ascii="Verdana" w:hAnsi="Verdana" w:cs="Kartika"/>
                <w:b/>
                <w:bCs/>
                <w:sz w:val="14"/>
                <w:szCs w:val="14"/>
              </w:rPr>
              <w:t>D</w:t>
            </w:r>
            <w:r w:rsidR="00B633D8">
              <w:rPr>
                <w:rFonts w:ascii="Verdana" w:hAnsi="Verdana" w:cs="Kartika"/>
                <w:b/>
                <w:bCs/>
                <w:sz w:val="14"/>
                <w:szCs w:val="14"/>
              </w:rPr>
              <w:t>igoxin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A020D" w:rsidRDefault="002A020D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LOADING DOSES</w:t>
            </w:r>
          </w:p>
          <w:p w:rsidR="002A020D" w:rsidRDefault="002A020D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F7237F" w:rsidRPr="00F7237F" w:rsidRDefault="00F7237F" w:rsidP="00C93272">
            <w:pPr>
              <w:pStyle w:val="NoSpacing"/>
              <w:rPr>
                <w:rFonts w:ascii="Verdana" w:hAnsi="Verdana" w:cs="Kartika"/>
                <w:b/>
                <w:sz w:val="14"/>
                <w:szCs w:val="14"/>
              </w:rPr>
            </w:pPr>
            <w:r w:rsidRPr="00F7237F">
              <w:rPr>
                <w:rFonts w:ascii="Verdana" w:hAnsi="Verdana" w:cs="Kartika"/>
                <w:b/>
                <w:sz w:val="14"/>
                <w:szCs w:val="14"/>
              </w:rPr>
              <w:t xml:space="preserve">Preterm neonate </w:t>
            </w:r>
          </w:p>
          <w:p w:rsidR="00F7237F" w:rsidRDefault="00F7237F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 xml:space="preserve">IV: </w:t>
            </w:r>
            <w:r w:rsidR="005C6FB9">
              <w:rPr>
                <w:rFonts w:ascii="Verdana" w:hAnsi="Verdana" w:cs="Kartika"/>
                <w:sz w:val="14"/>
                <w:szCs w:val="14"/>
              </w:rPr>
              <w:t xml:space="preserve">15-30 mic/kg, </w:t>
            </w:r>
          </w:p>
          <w:p w:rsidR="00B633D8" w:rsidRDefault="00F7237F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O</w:t>
            </w:r>
            <w:r w:rsidR="005C6FB9">
              <w:rPr>
                <w:rFonts w:ascii="Verdana" w:hAnsi="Verdana" w:cs="Kartika"/>
                <w:sz w:val="14"/>
                <w:szCs w:val="14"/>
              </w:rPr>
              <w:t>ral:20-30mic/kg</w:t>
            </w:r>
          </w:p>
          <w:p w:rsidR="005C6FB9" w:rsidRDefault="005C6FB9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F7237F" w:rsidRDefault="005C6FB9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 w:rsidRPr="00F7237F">
              <w:rPr>
                <w:rFonts w:ascii="Verdana" w:hAnsi="Verdana" w:cs="Kartika"/>
                <w:b/>
                <w:sz w:val="14"/>
                <w:szCs w:val="14"/>
              </w:rPr>
              <w:t>Term neonate</w:t>
            </w:r>
          </w:p>
          <w:p w:rsidR="00F7237F" w:rsidRDefault="00F7237F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 xml:space="preserve">IV: 20-30mic/kg, </w:t>
            </w:r>
          </w:p>
          <w:p w:rsidR="005C6FB9" w:rsidRDefault="00F7237F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O</w:t>
            </w:r>
            <w:r w:rsidR="005C6FB9">
              <w:rPr>
                <w:rFonts w:ascii="Verdana" w:hAnsi="Verdana" w:cs="Kartika"/>
                <w:sz w:val="14"/>
                <w:szCs w:val="14"/>
              </w:rPr>
              <w:t>ral:</w:t>
            </w:r>
            <w:r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 w:rsidR="005C6FB9">
              <w:rPr>
                <w:rFonts w:ascii="Verdana" w:hAnsi="Verdana" w:cs="Kartika"/>
                <w:sz w:val="14"/>
                <w:szCs w:val="14"/>
              </w:rPr>
              <w:t>25-35mic/kg</w:t>
            </w:r>
          </w:p>
          <w:p w:rsidR="002A020D" w:rsidRPr="00F7237F" w:rsidRDefault="002A020D" w:rsidP="00C93272">
            <w:pPr>
              <w:pStyle w:val="NoSpacing"/>
              <w:rPr>
                <w:rFonts w:ascii="Verdana" w:hAnsi="Verdana" w:cs="Kartika"/>
                <w:b/>
                <w:sz w:val="14"/>
                <w:szCs w:val="14"/>
              </w:rPr>
            </w:pPr>
          </w:p>
          <w:p w:rsidR="00F7237F" w:rsidRPr="00F7237F" w:rsidRDefault="00F7237F" w:rsidP="00C93272">
            <w:pPr>
              <w:pStyle w:val="NoSpacing"/>
              <w:rPr>
                <w:rFonts w:ascii="Verdana" w:hAnsi="Verdana" w:cs="Kartika"/>
                <w:b/>
                <w:sz w:val="14"/>
                <w:szCs w:val="14"/>
              </w:rPr>
            </w:pPr>
            <w:r w:rsidRPr="00F7237F">
              <w:rPr>
                <w:rFonts w:ascii="Verdana" w:hAnsi="Verdana" w:cs="Kartika"/>
                <w:b/>
                <w:sz w:val="14"/>
                <w:szCs w:val="14"/>
              </w:rPr>
              <w:t>1-2 Years</w:t>
            </w:r>
          </w:p>
          <w:p w:rsidR="002A020D" w:rsidRDefault="00F7237F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 xml:space="preserve">IV: </w:t>
            </w:r>
            <w:r w:rsidR="002A020D">
              <w:rPr>
                <w:rFonts w:ascii="Verdana" w:hAnsi="Verdana" w:cs="Kartika"/>
                <w:sz w:val="14"/>
                <w:szCs w:val="14"/>
              </w:rPr>
              <w:t>30-50 mic/kg</w:t>
            </w:r>
            <w:r>
              <w:rPr>
                <w:rFonts w:ascii="Verdana" w:hAnsi="Verdana" w:cs="Kartika"/>
                <w:sz w:val="14"/>
                <w:szCs w:val="14"/>
              </w:rPr>
              <w:t xml:space="preserve">, Oral:40-50mic/kg </w:t>
            </w:r>
          </w:p>
          <w:p w:rsidR="002A020D" w:rsidRPr="00F7237F" w:rsidRDefault="002A020D" w:rsidP="00C93272">
            <w:pPr>
              <w:pStyle w:val="NoSpacing"/>
              <w:rPr>
                <w:rFonts w:ascii="Verdana" w:hAnsi="Verdana" w:cs="Kartika"/>
                <w:b/>
                <w:sz w:val="14"/>
                <w:szCs w:val="14"/>
              </w:rPr>
            </w:pPr>
          </w:p>
          <w:p w:rsidR="00F7237F" w:rsidRPr="00F7237F" w:rsidRDefault="00F7237F" w:rsidP="00C93272">
            <w:pPr>
              <w:pStyle w:val="NoSpacing"/>
              <w:rPr>
                <w:rFonts w:ascii="Verdana" w:hAnsi="Verdana" w:cs="Kartika"/>
                <w:b/>
                <w:sz w:val="14"/>
                <w:szCs w:val="14"/>
              </w:rPr>
            </w:pPr>
            <w:r w:rsidRPr="00F7237F">
              <w:rPr>
                <w:rFonts w:ascii="Verdana" w:hAnsi="Verdana" w:cs="Kartika"/>
                <w:b/>
                <w:sz w:val="14"/>
                <w:szCs w:val="14"/>
              </w:rPr>
              <w:t>2-5 Years</w:t>
            </w:r>
          </w:p>
          <w:p w:rsidR="002A020D" w:rsidRDefault="00F7237F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IV:</w:t>
            </w:r>
            <w:r w:rsidR="002A020D">
              <w:rPr>
                <w:rFonts w:ascii="Verdana" w:hAnsi="Verdana" w:cs="Kartika"/>
                <w:sz w:val="14"/>
                <w:szCs w:val="14"/>
              </w:rPr>
              <w:t xml:space="preserve"> 25-35mic/kg, oral:30-40mic/kg</w:t>
            </w:r>
          </w:p>
          <w:p w:rsidR="002A020D" w:rsidRDefault="002A020D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F7237F" w:rsidRPr="00F7237F" w:rsidRDefault="002A020D" w:rsidP="00C93272">
            <w:pPr>
              <w:pStyle w:val="NoSpacing"/>
              <w:rPr>
                <w:rFonts w:ascii="Verdana" w:hAnsi="Verdana" w:cs="Kartika"/>
                <w:b/>
                <w:sz w:val="14"/>
                <w:szCs w:val="14"/>
              </w:rPr>
            </w:pPr>
            <w:r w:rsidRPr="00F7237F">
              <w:rPr>
                <w:rFonts w:ascii="Verdana" w:hAnsi="Verdana" w:cs="Kartika"/>
                <w:b/>
                <w:sz w:val="14"/>
                <w:szCs w:val="14"/>
              </w:rPr>
              <w:t>5-10</w:t>
            </w:r>
            <w:r w:rsidR="00F7237F">
              <w:rPr>
                <w:rFonts w:ascii="Verdana" w:hAnsi="Verdana" w:cs="Kartika"/>
                <w:b/>
                <w:sz w:val="14"/>
                <w:szCs w:val="14"/>
              </w:rPr>
              <w:t xml:space="preserve"> </w:t>
            </w:r>
            <w:r w:rsidRPr="00F7237F">
              <w:rPr>
                <w:rFonts w:ascii="Verdana" w:hAnsi="Verdana" w:cs="Kartika"/>
                <w:b/>
                <w:sz w:val="14"/>
                <w:szCs w:val="14"/>
              </w:rPr>
              <w:t>Years</w:t>
            </w:r>
          </w:p>
          <w:p w:rsidR="00F7237F" w:rsidRDefault="00F7237F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 xml:space="preserve">IV: 5-30 mic/kg, </w:t>
            </w:r>
          </w:p>
          <w:p w:rsidR="002A020D" w:rsidRDefault="00F7237F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O</w:t>
            </w:r>
            <w:r w:rsidR="002A020D">
              <w:rPr>
                <w:rFonts w:ascii="Verdana" w:hAnsi="Verdana" w:cs="Kartika"/>
                <w:sz w:val="14"/>
                <w:szCs w:val="14"/>
              </w:rPr>
              <w:t>ral:</w:t>
            </w:r>
            <w:r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 w:rsidR="002A020D">
              <w:rPr>
                <w:rFonts w:ascii="Verdana" w:hAnsi="Verdana" w:cs="Kartika"/>
                <w:sz w:val="14"/>
                <w:szCs w:val="14"/>
              </w:rPr>
              <w:t>20-35mic/kg</w:t>
            </w:r>
          </w:p>
          <w:p w:rsidR="002A020D" w:rsidRDefault="002A020D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2A020D" w:rsidRPr="00C438C4" w:rsidRDefault="002A020D" w:rsidP="00C93272">
            <w:pPr>
              <w:pStyle w:val="NoSpacing"/>
              <w:rPr>
                <w:rFonts w:ascii="Verdana" w:hAnsi="Verdana" w:cs="Kartika"/>
                <w:b/>
                <w:sz w:val="14"/>
                <w:szCs w:val="14"/>
              </w:rPr>
            </w:pPr>
            <w:r w:rsidRPr="00C438C4">
              <w:rPr>
                <w:rFonts w:ascii="Verdana" w:hAnsi="Verdana" w:cs="Kartika"/>
                <w:b/>
                <w:sz w:val="14"/>
                <w:szCs w:val="14"/>
              </w:rPr>
              <w:lastRenderedPageBreak/>
              <w:t>Give half dose stat followed by ¼ dose twice in 8-12 hrs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A020D" w:rsidRDefault="002A020D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lastRenderedPageBreak/>
              <w:t>MAINTAINENCE DOSES</w:t>
            </w:r>
          </w:p>
          <w:p w:rsidR="002A020D" w:rsidRDefault="002A020D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F7237F" w:rsidRDefault="00F7237F" w:rsidP="002A020D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 xml:space="preserve">Preterm neonate </w:t>
            </w:r>
          </w:p>
          <w:p w:rsidR="002A020D" w:rsidRDefault="00F7237F" w:rsidP="002A020D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 xml:space="preserve">IV: </w:t>
            </w:r>
            <w:r w:rsidR="002A020D">
              <w:rPr>
                <w:rFonts w:ascii="Verdana" w:hAnsi="Verdana" w:cs="Kartika"/>
                <w:sz w:val="14"/>
                <w:szCs w:val="14"/>
              </w:rPr>
              <w:t xml:space="preserve">4-9- mic/kg/day </w:t>
            </w:r>
            <w:r>
              <w:rPr>
                <w:rFonts w:ascii="Verdana" w:hAnsi="Verdana" w:cs="Kartika"/>
                <w:sz w:val="14"/>
                <w:szCs w:val="14"/>
              </w:rPr>
              <w:t>O</w:t>
            </w:r>
            <w:r w:rsidR="002A020D">
              <w:rPr>
                <w:rFonts w:ascii="Verdana" w:hAnsi="Verdana" w:cs="Kartika"/>
                <w:sz w:val="14"/>
                <w:szCs w:val="14"/>
              </w:rPr>
              <w:t>ral:</w:t>
            </w:r>
            <w:r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 w:rsidR="002A020D">
              <w:rPr>
                <w:rFonts w:ascii="Verdana" w:hAnsi="Verdana" w:cs="Kartika"/>
                <w:sz w:val="14"/>
                <w:szCs w:val="14"/>
              </w:rPr>
              <w:t>4-12mic/kg/day</w:t>
            </w:r>
          </w:p>
          <w:p w:rsidR="002A020D" w:rsidRDefault="002A020D" w:rsidP="002A020D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F7237F" w:rsidRDefault="002A020D" w:rsidP="002A020D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Term neonate</w:t>
            </w:r>
          </w:p>
          <w:p w:rsidR="002A020D" w:rsidRDefault="00F7237F" w:rsidP="002A020D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 xml:space="preserve">IV: 6-8mic/kg/day </w:t>
            </w:r>
            <w:r w:rsidR="002A020D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>
              <w:rPr>
                <w:rFonts w:ascii="Verdana" w:hAnsi="Verdana" w:cs="Kartika"/>
                <w:sz w:val="14"/>
                <w:szCs w:val="14"/>
              </w:rPr>
              <w:t>O</w:t>
            </w:r>
            <w:r w:rsidR="002A020D">
              <w:rPr>
                <w:rFonts w:ascii="Verdana" w:hAnsi="Verdana" w:cs="Kartika"/>
                <w:sz w:val="14"/>
                <w:szCs w:val="14"/>
              </w:rPr>
              <w:t>ral:</w:t>
            </w:r>
            <w:r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 w:rsidR="002A020D">
              <w:rPr>
                <w:rFonts w:ascii="Verdana" w:hAnsi="Verdana" w:cs="Kartika"/>
                <w:sz w:val="14"/>
                <w:szCs w:val="14"/>
              </w:rPr>
              <w:t>6-10mic/kg/day</w:t>
            </w:r>
          </w:p>
          <w:p w:rsidR="002A020D" w:rsidRDefault="002A020D" w:rsidP="002A020D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2A020D" w:rsidRDefault="002A020D" w:rsidP="002A020D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F7237F" w:rsidRDefault="002A020D" w:rsidP="002A020D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1-2 Years</w:t>
            </w:r>
          </w:p>
          <w:p w:rsidR="002A020D" w:rsidRDefault="00F7237F" w:rsidP="002A020D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IV: 8-10 mic/kg/day O</w:t>
            </w:r>
            <w:r w:rsidR="002A020D">
              <w:rPr>
                <w:rFonts w:ascii="Verdana" w:hAnsi="Verdana" w:cs="Kartika"/>
                <w:sz w:val="14"/>
                <w:szCs w:val="14"/>
              </w:rPr>
              <w:t>ral:</w:t>
            </w:r>
            <w:r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 w:rsidR="002A020D">
              <w:rPr>
                <w:rFonts w:ascii="Verdana" w:hAnsi="Verdana" w:cs="Kartika"/>
                <w:sz w:val="14"/>
                <w:szCs w:val="14"/>
              </w:rPr>
              <w:t>10-15mic/kg/day</w:t>
            </w:r>
          </w:p>
          <w:p w:rsidR="002A020D" w:rsidRDefault="002A020D" w:rsidP="002A020D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F7237F" w:rsidRDefault="004F5C1A" w:rsidP="002A020D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2-5 Years</w:t>
            </w:r>
          </w:p>
          <w:p w:rsidR="002A020D" w:rsidRDefault="00F7237F" w:rsidP="002A020D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 xml:space="preserve">IV: </w:t>
            </w:r>
            <w:r w:rsidR="004F5C1A">
              <w:rPr>
                <w:rFonts w:ascii="Verdana" w:hAnsi="Verdana" w:cs="Kartika"/>
                <w:sz w:val="14"/>
                <w:szCs w:val="14"/>
              </w:rPr>
              <w:t>6-8</w:t>
            </w:r>
            <w:r w:rsidR="002A020D">
              <w:rPr>
                <w:rFonts w:ascii="Verdana" w:hAnsi="Verdana" w:cs="Kartika"/>
                <w:sz w:val="14"/>
                <w:szCs w:val="14"/>
              </w:rPr>
              <w:t>mic/kg</w:t>
            </w:r>
            <w:r w:rsidR="004F5C1A">
              <w:rPr>
                <w:rFonts w:ascii="Verdana" w:hAnsi="Verdana" w:cs="Kartika"/>
                <w:sz w:val="14"/>
                <w:szCs w:val="14"/>
              </w:rPr>
              <w:t xml:space="preserve">/day, </w:t>
            </w:r>
            <w:r>
              <w:rPr>
                <w:rFonts w:ascii="Verdana" w:hAnsi="Verdana" w:cs="Kartika"/>
                <w:sz w:val="14"/>
                <w:szCs w:val="14"/>
              </w:rPr>
              <w:t>O</w:t>
            </w:r>
            <w:r w:rsidR="004F5C1A">
              <w:rPr>
                <w:rFonts w:ascii="Verdana" w:hAnsi="Verdana" w:cs="Kartika"/>
                <w:sz w:val="14"/>
                <w:szCs w:val="14"/>
              </w:rPr>
              <w:t>ral:</w:t>
            </w:r>
            <w:r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 w:rsidR="004F5C1A">
              <w:rPr>
                <w:rFonts w:ascii="Verdana" w:hAnsi="Verdana" w:cs="Kartika"/>
                <w:sz w:val="14"/>
                <w:szCs w:val="14"/>
              </w:rPr>
              <w:t>8-10</w:t>
            </w:r>
            <w:r w:rsidR="002A020D">
              <w:rPr>
                <w:rFonts w:ascii="Verdana" w:hAnsi="Verdana" w:cs="Kartika"/>
                <w:sz w:val="14"/>
                <w:szCs w:val="14"/>
              </w:rPr>
              <w:t>mic/kg</w:t>
            </w:r>
            <w:r w:rsidR="004F5C1A">
              <w:rPr>
                <w:rFonts w:ascii="Verdana" w:hAnsi="Verdana" w:cs="Kartika"/>
                <w:sz w:val="14"/>
                <w:szCs w:val="14"/>
              </w:rPr>
              <w:t>/day</w:t>
            </w:r>
          </w:p>
          <w:p w:rsidR="002A020D" w:rsidRDefault="002A020D" w:rsidP="002A020D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F7237F" w:rsidRDefault="004F5C1A" w:rsidP="002A020D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5-10</w:t>
            </w:r>
            <w:r w:rsidR="00F7237F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>
              <w:rPr>
                <w:rFonts w:ascii="Verdana" w:hAnsi="Verdana" w:cs="Kartika"/>
                <w:sz w:val="14"/>
                <w:szCs w:val="14"/>
              </w:rPr>
              <w:t>Years</w:t>
            </w:r>
          </w:p>
          <w:p w:rsidR="002A020D" w:rsidRDefault="00F7237F" w:rsidP="002A020D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 xml:space="preserve">IV: </w:t>
            </w:r>
            <w:r w:rsidR="004F5C1A">
              <w:rPr>
                <w:rFonts w:ascii="Verdana" w:hAnsi="Verdana" w:cs="Kartika"/>
                <w:sz w:val="14"/>
                <w:szCs w:val="14"/>
              </w:rPr>
              <w:t>4-8</w:t>
            </w:r>
            <w:r w:rsidR="002A020D">
              <w:rPr>
                <w:rFonts w:ascii="Verdana" w:hAnsi="Verdana" w:cs="Kartika"/>
                <w:sz w:val="14"/>
                <w:szCs w:val="14"/>
              </w:rPr>
              <w:t xml:space="preserve"> mic/kg</w:t>
            </w:r>
            <w:r w:rsidR="004F5C1A">
              <w:rPr>
                <w:rFonts w:ascii="Verdana" w:hAnsi="Verdana" w:cs="Kartika"/>
                <w:sz w:val="14"/>
                <w:szCs w:val="14"/>
              </w:rPr>
              <w:t>/day</w:t>
            </w:r>
            <w:r w:rsidR="002A020D">
              <w:rPr>
                <w:rFonts w:ascii="Verdana" w:hAnsi="Verdana" w:cs="Kartika"/>
                <w:sz w:val="14"/>
                <w:szCs w:val="14"/>
              </w:rPr>
              <w:t xml:space="preserve">, </w:t>
            </w:r>
            <w:r>
              <w:rPr>
                <w:rFonts w:ascii="Verdana" w:hAnsi="Verdana" w:cs="Kartika"/>
                <w:sz w:val="14"/>
                <w:szCs w:val="14"/>
              </w:rPr>
              <w:t>O</w:t>
            </w:r>
            <w:r w:rsidR="002A020D">
              <w:rPr>
                <w:rFonts w:ascii="Verdana" w:hAnsi="Verdana" w:cs="Kartika"/>
                <w:sz w:val="14"/>
                <w:szCs w:val="14"/>
              </w:rPr>
              <w:t>ral</w:t>
            </w:r>
            <w:r w:rsidR="004F5C1A">
              <w:rPr>
                <w:rFonts w:ascii="Verdana" w:hAnsi="Verdana" w:cs="Kartika"/>
                <w:sz w:val="14"/>
                <w:szCs w:val="14"/>
              </w:rPr>
              <w:t>:5-10</w:t>
            </w:r>
            <w:r w:rsidR="002A020D">
              <w:rPr>
                <w:rFonts w:ascii="Verdana" w:hAnsi="Verdana" w:cs="Kartika"/>
                <w:sz w:val="14"/>
                <w:szCs w:val="14"/>
              </w:rPr>
              <w:t>mic/kg</w:t>
            </w:r>
            <w:r w:rsidR="004F5C1A">
              <w:rPr>
                <w:rFonts w:ascii="Verdana" w:hAnsi="Verdana" w:cs="Kartika"/>
                <w:sz w:val="14"/>
                <w:szCs w:val="14"/>
              </w:rPr>
              <w:t>/day</w:t>
            </w:r>
          </w:p>
          <w:p w:rsidR="002A020D" w:rsidRDefault="00C438C4" w:rsidP="00C438C4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lastRenderedPageBreak/>
              <w:t>D</w:t>
            </w:r>
            <w:r w:rsidR="004F5C1A">
              <w:rPr>
                <w:rFonts w:ascii="Verdana" w:hAnsi="Verdana" w:cs="Kartika"/>
                <w:sz w:val="14"/>
                <w:szCs w:val="14"/>
              </w:rPr>
              <w:t xml:space="preserve">ivide oral </w:t>
            </w:r>
            <w:r>
              <w:rPr>
                <w:rFonts w:ascii="Verdana" w:hAnsi="Verdana" w:cs="Kartika"/>
                <w:sz w:val="14"/>
                <w:szCs w:val="14"/>
              </w:rPr>
              <w:t>maintenance</w:t>
            </w:r>
            <w:r w:rsidR="004F5C1A">
              <w:rPr>
                <w:rFonts w:ascii="Verdana" w:hAnsi="Verdana" w:cs="Kartika"/>
                <w:sz w:val="14"/>
                <w:szCs w:val="14"/>
              </w:rPr>
              <w:t xml:space="preserve"> doses in 2 </w:t>
            </w:r>
            <w:r>
              <w:rPr>
                <w:rFonts w:ascii="Verdana" w:hAnsi="Verdana" w:cs="Kartika"/>
                <w:sz w:val="14"/>
                <w:szCs w:val="14"/>
              </w:rPr>
              <w:t xml:space="preserve">doses to 4 doses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633D8" w:rsidRDefault="00F7237F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lastRenderedPageBreak/>
              <w:t>A</w:t>
            </w:r>
            <w:r w:rsidR="005C72C1">
              <w:rPr>
                <w:rFonts w:ascii="Verdana" w:hAnsi="Verdana" w:cs="Kartika"/>
                <w:sz w:val="14"/>
                <w:szCs w:val="14"/>
              </w:rPr>
              <w:t xml:space="preserve">vailable as </w:t>
            </w:r>
          </w:p>
          <w:p w:rsidR="005C72C1" w:rsidRDefault="005C72C1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5C72C1" w:rsidRDefault="00F7237F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I</w:t>
            </w:r>
            <w:r w:rsidR="005C72C1">
              <w:rPr>
                <w:rFonts w:ascii="Verdana" w:hAnsi="Verdana" w:cs="Kartika"/>
                <w:sz w:val="14"/>
                <w:szCs w:val="14"/>
              </w:rPr>
              <w:t>nj:100,250mic/ml</w:t>
            </w:r>
          </w:p>
          <w:p w:rsidR="005C72C1" w:rsidRDefault="005C72C1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5C72C1" w:rsidRDefault="00F7237F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E</w:t>
            </w:r>
            <w:r w:rsidR="005C72C1">
              <w:rPr>
                <w:rFonts w:ascii="Verdana" w:hAnsi="Verdana" w:cs="Kartika"/>
                <w:sz w:val="14"/>
                <w:szCs w:val="14"/>
              </w:rPr>
              <w:t>lixir:</w:t>
            </w:r>
            <w:r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 w:rsidR="005C72C1">
              <w:rPr>
                <w:rFonts w:ascii="Verdana" w:hAnsi="Verdana" w:cs="Kartika"/>
                <w:sz w:val="14"/>
                <w:szCs w:val="14"/>
              </w:rPr>
              <w:t>50mic/ml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33D8" w:rsidRPr="00E53C5D" w:rsidRDefault="00B633D8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</w:tc>
      </w:tr>
      <w:tr w:rsidR="004F5C1A" w:rsidRPr="00796E4E" w:rsidTr="006A2641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F5C1A" w:rsidRDefault="00487FDB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>
              <w:rPr>
                <w:rFonts w:ascii="Verdana" w:hAnsi="Verdana" w:cs="Kartika"/>
                <w:b/>
                <w:bCs/>
                <w:sz w:val="14"/>
                <w:szCs w:val="14"/>
              </w:rPr>
              <w:lastRenderedPageBreak/>
              <w:t>C</w:t>
            </w:r>
            <w:r w:rsidR="004F5C1A">
              <w:rPr>
                <w:rFonts w:ascii="Verdana" w:hAnsi="Verdana" w:cs="Kartika"/>
                <w:b/>
                <w:bCs/>
                <w:sz w:val="14"/>
                <w:szCs w:val="14"/>
              </w:rPr>
              <w:t>arnitine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F5C1A" w:rsidRDefault="004F5C1A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 xml:space="preserve">50 mg/kg as loading dose followed by 50mg/kg/day as </w:t>
            </w:r>
            <w:r w:rsidR="00C438C4">
              <w:rPr>
                <w:rFonts w:ascii="Verdana" w:hAnsi="Verdana" w:cs="Kartika"/>
                <w:sz w:val="14"/>
                <w:szCs w:val="14"/>
              </w:rPr>
              <w:t>maintenance</w:t>
            </w:r>
            <w:r>
              <w:rPr>
                <w:rFonts w:ascii="Verdana" w:hAnsi="Verdana" w:cs="Kartika"/>
                <w:sz w:val="14"/>
                <w:szCs w:val="14"/>
              </w:rPr>
              <w:t xml:space="preserve"> in 4 or 6 divided doses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F5C1A" w:rsidRDefault="00C438C4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100mg/ml solution for oral use or 200mg/ml for IV</w:t>
            </w:r>
            <w:r w:rsidR="004F5C1A">
              <w:rPr>
                <w:rFonts w:ascii="Verdana" w:hAnsi="Verdana" w:cs="Kartika"/>
                <w:sz w:val="14"/>
                <w:szCs w:val="14"/>
              </w:rPr>
              <w:t xml:space="preserve"> use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F5C1A" w:rsidRDefault="004F5C1A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F5C1A" w:rsidRPr="00E53C5D" w:rsidRDefault="004F5C1A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</w:tc>
      </w:tr>
      <w:tr w:rsidR="004F5C1A" w:rsidRPr="00796E4E" w:rsidTr="006A2641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F5C1A" w:rsidRDefault="00487FDB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>
              <w:rPr>
                <w:rFonts w:ascii="Verdana" w:hAnsi="Verdana" w:cs="Kartika"/>
                <w:b/>
                <w:bCs/>
                <w:sz w:val="14"/>
                <w:szCs w:val="14"/>
              </w:rPr>
              <w:t>B</w:t>
            </w:r>
            <w:r w:rsidR="004F5C1A">
              <w:rPr>
                <w:rFonts w:ascii="Verdana" w:hAnsi="Verdana" w:cs="Kartika"/>
                <w:b/>
                <w:bCs/>
                <w:sz w:val="14"/>
                <w:szCs w:val="14"/>
              </w:rPr>
              <w:t>aclofen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F5C1A" w:rsidRDefault="004F5C1A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2-7 years age oral route: 10-15 mg/day, titrate to effect and increase every 3 days by 5-15mg/day</w:t>
            </w:r>
          </w:p>
          <w:p w:rsidR="004F5C1A" w:rsidRDefault="004F5C1A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4F5C1A" w:rsidRDefault="00C438C4" w:rsidP="00C438C4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8 years age: T</w:t>
            </w:r>
            <w:r w:rsidR="004F5C1A">
              <w:rPr>
                <w:rFonts w:ascii="Verdana" w:hAnsi="Verdana" w:cs="Kartika"/>
                <w:sz w:val="14"/>
                <w:szCs w:val="14"/>
              </w:rPr>
              <w:t>itrate to effect, max dose of 60mg/day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F5C1A" w:rsidRDefault="005C72C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Available as tablets in strengths of 10,20 mg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F5C1A" w:rsidRDefault="004F5C1A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F5C1A" w:rsidRPr="00E53C5D" w:rsidRDefault="004F5C1A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</w:tc>
      </w:tr>
      <w:tr w:rsidR="004F5C1A" w:rsidRPr="00796E4E" w:rsidTr="006A2641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F5C1A" w:rsidRDefault="00487FDB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>
              <w:rPr>
                <w:rFonts w:ascii="Verdana" w:hAnsi="Verdana" w:cs="Kartika"/>
                <w:b/>
                <w:bCs/>
                <w:sz w:val="14"/>
                <w:szCs w:val="14"/>
              </w:rPr>
              <w:t>E</w:t>
            </w:r>
            <w:r w:rsidR="004F5C1A">
              <w:rPr>
                <w:rFonts w:ascii="Verdana" w:hAnsi="Verdana" w:cs="Kartika"/>
                <w:b/>
                <w:bCs/>
                <w:sz w:val="14"/>
                <w:szCs w:val="14"/>
              </w:rPr>
              <w:t>noxaparin</w:t>
            </w:r>
          </w:p>
          <w:p w:rsidR="00487FDB" w:rsidRDefault="00487FDB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>
              <w:rPr>
                <w:rFonts w:ascii="Verdana" w:hAnsi="Verdana" w:cs="Kartika"/>
                <w:b/>
                <w:bCs/>
                <w:sz w:val="14"/>
                <w:szCs w:val="14"/>
              </w:rPr>
              <w:t>(Low molecular weight Heparin)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438C4" w:rsidRDefault="004F5C1A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Prophylaxis in &gt; 2 months age for DVT or pulmonary embolism</w:t>
            </w:r>
            <w:r w:rsidR="00C438C4">
              <w:rPr>
                <w:rFonts w:ascii="Verdana" w:hAnsi="Verdana" w:cs="Kartika"/>
                <w:sz w:val="14"/>
                <w:szCs w:val="14"/>
              </w:rPr>
              <w:t>: 0.5mg/kg SC</w:t>
            </w:r>
          </w:p>
          <w:p w:rsidR="004F5C1A" w:rsidRDefault="00C438C4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in</w:t>
            </w:r>
            <w:r w:rsidR="005C72C1">
              <w:rPr>
                <w:rFonts w:ascii="Verdana" w:hAnsi="Verdana" w:cs="Kartika"/>
                <w:sz w:val="14"/>
                <w:szCs w:val="14"/>
              </w:rPr>
              <w:t xml:space="preserve"> 2 div</w:t>
            </w:r>
            <w:r>
              <w:rPr>
                <w:rFonts w:ascii="Verdana" w:hAnsi="Verdana" w:cs="Kartika"/>
                <w:sz w:val="14"/>
                <w:szCs w:val="14"/>
              </w:rPr>
              <w:t>ided</w:t>
            </w:r>
            <w:r w:rsidR="005C72C1">
              <w:rPr>
                <w:rFonts w:ascii="Verdana" w:hAnsi="Verdana" w:cs="Kartika"/>
                <w:sz w:val="14"/>
                <w:szCs w:val="14"/>
              </w:rPr>
              <w:t xml:space="preserve"> doses</w:t>
            </w:r>
          </w:p>
          <w:p w:rsidR="005C72C1" w:rsidRDefault="005C72C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C438C4" w:rsidRDefault="005C72C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Treatment of the same:</w:t>
            </w:r>
          </w:p>
          <w:p w:rsidR="005C72C1" w:rsidRPr="00C438C4" w:rsidRDefault="00C438C4" w:rsidP="00C93272">
            <w:pPr>
              <w:pStyle w:val="NoSpacing"/>
              <w:rPr>
                <w:rFonts w:ascii="Verdana" w:hAnsi="Verdana" w:cs="Kartika"/>
                <w:sz w:val="14"/>
                <w:szCs w:val="14"/>
                <w:lang w:val="de-DE"/>
              </w:rPr>
            </w:pPr>
            <w:r>
              <w:rPr>
                <w:rFonts w:ascii="Verdana" w:hAnsi="Verdana" w:cs="Kartika"/>
                <w:sz w:val="14"/>
                <w:szCs w:val="14"/>
                <w:lang w:val="de-DE"/>
              </w:rPr>
              <w:t>1mg/kg SC in</w:t>
            </w:r>
            <w:r w:rsidR="005C72C1" w:rsidRPr="00C438C4">
              <w:rPr>
                <w:rFonts w:ascii="Verdana" w:hAnsi="Verdana" w:cs="Kartika"/>
                <w:sz w:val="14"/>
                <w:szCs w:val="14"/>
                <w:lang w:val="de-DE"/>
              </w:rPr>
              <w:t xml:space="preserve"> 2 doses.</w:t>
            </w:r>
          </w:p>
          <w:p w:rsidR="005C72C1" w:rsidRPr="00C438C4" w:rsidRDefault="005C72C1" w:rsidP="00C93272">
            <w:pPr>
              <w:pStyle w:val="NoSpacing"/>
              <w:rPr>
                <w:rFonts w:ascii="Verdana" w:hAnsi="Verdana" w:cs="Kartika"/>
                <w:sz w:val="14"/>
                <w:szCs w:val="14"/>
                <w:lang w:val="de-DE"/>
              </w:rPr>
            </w:pPr>
          </w:p>
          <w:p w:rsidR="00C438C4" w:rsidRDefault="005C72C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Titrate to desired anti</w:t>
            </w:r>
            <w:r w:rsidR="00C438C4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>
              <w:rPr>
                <w:rFonts w:ascii="Verdana" w:hAnsi="Verdana" w:cs="Kartika"/>
                <w:sz w:val="14"/>
                <w:szCs w:val="14"/>
              </w:rPr>
              <w:t>factor Xa level</w:t>
            </w:r>
          </w:p>
          <w:p w:rsidR="005C72C1" w:rsidRDefault="005C72C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(0.1-1u/ml)</w:t>
            </w:r>
          </w:p>
          <w:p w:rsidR="005C72C1" w:rsidRDefault="005C72C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5C72C1" w:rsidRPr="00C438C4" w:rsidRDefault="00C438C4" w:rsidP="00C93272">
            <w:pPr>
              <w:pStyle w:val="NoSpacing"/>
              <w:rPr>
                <w:rFonts w:ascii="Verdana" w:hAnsi="Verdana" w:cs="Kartika"/>
                <w:b/>
                <w:sz w:val="14"/>
                <w:szCs w:val="14"/>
              </w:rPr>
            </w:pPr>
            <w:r w:rsidRPr="00C438C4">
              <w:rPr>
                <w:rFonts w:ascii="Verdana" w:hAnsi="Verdana" w:cs="Kartika"/>
                <w:b/>
                <w:sz w:val="14"/>
                <w:szCs w:val="14"/>
              </w:rPr>
              <w:t>Do not administer IV or IM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438C4" w:rsidRDefault="00C438C4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 xml:space="preserve">100mg/ml only for </w:t>
            </w:r>
          </w:p>
          <w:p w:rsidR="004F5C1A" w:rsidRDefault="00C438C4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Sub Cutaneous</w:t>
            </w:r>
            <w:r w:rsidR="005C72C1">
              <w:rPr>
                <w:rFonts w:ascii="Verdana" w:hAnsi="Verdana" w:cs="Kartika"/>
                <w:sz w:val="14"/>
                <w:szCs w:val="14"/>
              </w:rPr>
              <w:t xml:space="preserve"> administration</w:t>
            </w:r>
            <w:r>
              <w:rPr>
                <w:rFonts w:ascii="Verdana" w:hAnsi="Verdana" w:cs="Kartika"/>
                <w:sz w:val="14"/>
                <w:szCs w:val="14"/>
              </w:rPr>
              <w:t xml:space="preserve"> only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F5C1A" w:rsidRDefault="004F5C1A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F5C1A" w:rsidRPr="00E53C5D" w:rsidRDefault="004F5C1A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</w:tc>
      </w:tr>
      <w:tr w:rsidR="005C72C1" w:rsidRPr="00796E4E" w:rsidTr="006A2641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5C72C1" w:rsidRDefault="00487FDB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>
              <w:rPr>
                <w:rFonts w:ascii="Verdana" w:hAnsi="Verdana" w:cs="Kartika"/>
                <w:b/>
                <w:bCs/>
                <w:sz w:val="14"/>
                <w:szCs w:val="14"/>
              </w:rPr>
              <w:t>L</w:t>
            </w:r>
            <w:r w:rsidR="005C72C1">
              <w:rPr>
                <w:rFonts w:ascii="Verdana" w:hAnsi="Verdana" w:cs="Kartika"/>
                <w:b/>
                <w:bCs/>
                <w:sz w:val="14"/>
                <w:szCs w:val="14"/>
              </w:rPr>
              <w:t>evothyroxine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5C72C1" w:rsidRDefault="005C72C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0-6 months:8-10mic/kg/day</w:t>
            </w:r>
          </w:p>
          <w:p w:rsidR="005C72C1" w:rsidRDefault="005C72C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5C72C1" w:rsidRDefault="005C72C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6-12months:6-8mic/kg/day</w:t>
            </w:r>
          </w:p>
          <w:p w:rsidR="005C72C1" w:rsidRDefault="005C72C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5C72C1" w:rsidRDefault="005C72C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1-5yrs:5-6mic/kg/day</w:t>
            </w:r>
          </w:p>
          <w:p w:rsidR="005C72C1" w:rsidRDefault="005C72C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5C72C1" w:rsidRDefault="005C72C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6-12yrs:4-5mic/kg/day</w:t>
            </w:r>
          </w:p>
          <w:p w:rsidR="005C72C1" w:rsidRDefault="005C72C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5C72C1" w:rsidRDefault="005C72C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&gt;12yrs:2-3mic/kg/day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C438C4" w:rsidRDefault="00C438C4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Tablets strengths:</w:t>
            </w:r>
          </w:p>
          <w:p w:rsidR="005C72C1" w:rsidRDefault="005C72C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25,</w:t>
            </w:r>
            <w:r w:rsidR="00C438C4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>
              <w:rPr>
                <w:rFonts w:ascii="Verdana" w:hAnsi="Verdana" w:cs="Kartika"/>
                <w:sz w:val="14"/>
                <w:szCs w:val="14"/>
              </w:rPr>
              <w:t>50,</w:t>
            </w:r>
            <w:r w:rsidR="00C438C4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>
              <w:rPr>
                <w:rFonts w:ascii="Verdana" w:hAnsi="Verdana" w:cs="Kartika"/>
                <w:sz w:val="14"/>
                <w:szCs w:val="14"/>
              </w:rPr>
              <w:t>75,</w:t>
            </w:r>
            <w:r w:rsidR="00C438C4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>
              <w:rPr>
                <w:rFonts w:ascii="Verdana" w:hAnsi="Verdana" w:cs="Kartika"/>
                <w:sz w:val="14"/>
                <w:szCs w:val="14"/>
              </w:rPr>
              <w:t>100,</w:t>
            </w:r>
            <w:r w:rsidR="00C438C4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>
              <w:rPr>
                <w:rFonts w:ascii="Verdana" w:hAnsi="Verdana" w:cs="Kartika"/>
                <w:sz w:val="14"/>
                <w:szCs w:val="14"/>
              </w:rPr>
              <w:t>125,</w:t>
            </w:r>
            <w:r w:rsidR="00C438C4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>
              <w:rPr>
                <w:rFonts w:ascii="Verdana" w:hAnsi="Verdana" w:cs="Kartika"/>
                <w:sz w:val="14"/>
                <w:szCs w:val="14"/>
              </w:rPr>
              <w:t>150,</w:t>
            </w:r>
            <w:r w:rsidR="00C438C4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>
              <w:rPr>
                <w:rFonts w:ascii="Verdana" w:hAnsi="Verdana" w:cs="Kartika"/>
                <w:sz w:val="14"/>
                <w:szCs w:val="14"/>
              </w:rPr>
              <w:t>175,</w:t>
            </w:r>
            <w:r w:rsidR="00C438C4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>
              <w:rPr>
                <w:rFonts w:ascii="Verdana" w:hAnsi="Verdana" w:cs="Kartika"/>
                <w:sz w:val="14"/>
                <w:szCs w:val="14"/>
              </w:rPr>
              <w:t>200,</w:t>
            </w:r>
            <w:r w:rsidR="00C438C4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>
              <w:rPr>
                <w:rFonts w:ascii="Verdana" w:hAnsi="Verdana" w:cs="Kartika"/>
                <w:sz w:val="14"/>
                <w:szCs w:val="14"/>
              </w:rPr>
              <w:t>300 mc</w:t>
            </w:r>
            <w:r w:rsidR="00C438C4">
              <w:rPr>
                <w:rFonts w:ascii="Verdana" w:hAnsi="Verdana" w:cs="Kartika"/>
                <w:sz w:val="14"/>
                <w:szCs w:val="14"/>
              </w:rPr>
              <w:t>g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5C72C1" w:rsidRDefault="005C72C1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72C1" w:rsidRPr="00E53C5D" w:rsidRDefault="005C72C1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</w:tc>
      </w:tr>
      <w:tr w:rsidR="005C72C1" w:rsidRPr="00796E4E" w:rsidTr="006A2641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5C72C1" w:rsidRDefault="00487FDB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>
              <w:rPr>
                <w:rFonts w:ascii="Verdana" w:hAnsi="Verdana" w:cs="Kartika"/>
                <w:b/>
                <w:bCs/>
                <w:sz w:val="14"/>
                <w:szCs w:val="14"/>
              </w:rPr>
              <w:t>En</w:t>
            </w:r>
            <w:r w:rsidR="005C72C1">
              <w:rPr>
                <w:rFonts w:ascii="Verdana" w:hAnsi="Verdana" w:cs="Kartika"/>
                <w:b/>
                <w:bCs/>
                <w:sz w:val="14"/>
                <w:szCs w:val="14"/>
              </w:rPr>
              <w:t>alapril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D1520C" w:rsidRDefault="005C72C1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 xml:space="preserve">Start with </w:t>
            </w:r>
            <w:r w:rsidR="00E812A8">
              <w:rPr>
                <w:rFonts w:ascii="Verdana" w:hAnsi="Verdana" w:cs="Kartika"/>
                <w:sz w:val="14"/>
                <w:szCs w:val="14"/>
              </w:rPr>
              <w:t xml:space="preserve">oral dose of </w:t>
            </w:r>
            <w:r>
              <w:rPr>
                <w:rFonts w:ascii="Verdana" w:hAnsi="Verdana" w:cs="Kartika"/>
                <w:sz w:val="14"/>
                <w:szCs w:val="14"/>
              </w:rPr>
              <w:t>0.1mg/kg/day in 2 div</w:t>
            </w:r>
            <w:r w:rsidR="00D1520C">
              <w:rPr>
                <w:rFonts w:ascii="Verdana" w:hAnsi="Verdana" w:cs="Kartika"/>
                <w:sz w:val="14"/>
                <w:szCs w:val="14"/>
              </w:rPr>
              <w:t>ided</w:t>
            </w:r>
            <w:r>
              <w:rPr>
                <w:rFonts w:ascii="Verdana" w:hAnsi="Verdana" w:cs="Kartika"/>
                <w:sz w:val="14"/>
                <w:szCs w:val="14"/>
              </w:rPr>
              <w:t xml:space="preserve"> doses</w:t>
            </w:r>
          </w:p>
          <w:p w:rsidR="005C72C1" w:rsidRDefault="00E812A8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(max 5mg)</w:t>
            </w:r>
          </w:p>
          <w:p w:rsidR="00E812A8" w:rsidRDefault="00E812A8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D1520C" w:rsidRDefault="00E812A8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Titrate upto 0.5mg/kg/day in 2 div</w:t>
            </w:r>
            <w:r w:rsidR="00D1520C">
              <w:rPr>
                <w:rFonts w:ascii="Verdana" w:hAnsi="Verdana" w:cs="Kartika"/>
                <w:sz w:val="14"/>
                <w:szCs w:val="14"/>
              </w:rPr>
              <w:t>ided</w:t>
            </w:r>
            <w:r>
              <w:rPr>
                <w:rFonts w:ascii="Verdana" w:hAnsi="Verdana" w:cs="Kartika"/>
                <w:sz w:val="14"/>
                <w:szCs w:val="14"/>
              </w:rPr>
              <w:t xml:space="preserve"> doses</w:t>
            </w:r>
          </w:p>
          <w:p w:rsidR="00E812A8" w:rsidRDefault="00E812A8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(max 40mg/day)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5C72C1" w:rsidRDefault="00E812A8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Available as tablets in strengths of 2.5,</w:t>
            </w:r>
            <w:r w:rsidR="00D1520C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>
              <w:rPr>
                <w:rFonts w:ascii="Verdana" w:hAnsi="Verdana" w:cs="Kartika"/>
                <w:sz w:val="14"/>
                <w:szCs w:val="14"/>
              </w:rPr>
              <w:t>5,</w:t>
            </w:r>
            <w:r w:rsidR="00D1520C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>
              <w:rPr>
                <w:rFonts w:ascii="Verdana" w:hAnsi="Verdana" w:cs="Kartika"/>
                <w:sz w:val="14"/>
                <w:szCs w:val="14"/>
              </w:rPr>
              <w:t>10,</w:t>
            </w:r>
            <w:r w:rsidR="00D1520C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>
              <w:rPr>
                <w:rFonts w:ascii="Verdana" w:hAnsi="Verdana" w:cs="Kartika"/>
                <w:sz w:val="14"/>
                <w:szCs w:val="14"/>
              </w:rPr>
              <w:t>20 mg</w:t>
            </w:r>
            <w:r w:rsidR="00D1520C">
              <w:rPr>
                <w:rFonts w:ascii="Verdana" w:hAnsi="Verdana" w:cs="Kartika"/>
                <w:sz w:val="14"/>
                <w:szCs w:val="14"/>
              </w:rPr>
              <w:t>.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5C72C1" w:rsidRDefault="005C72C1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72C1" w:rsidRPr="00E53C5D" w:rsidRDefault="005C72C1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</w:tc>
      </w:tr>
      <w:tr w:rsidR="00E812A8" w:rsidRPr="00796E4E" w:rsidTr="006A2641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E812A8" w:rsidRDefault="00487FDB" w:rsidP="00C93272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  <w:r>
              <w:rPr>
                <w:rFonts w:ascii="Verdana" w:hAnsi="Verdana" w:cs="Kartika"/>
                <w:b/>
                <w:bCs/>
                <w:sz w:val="14"/>
                <w:szCs w:val="14"/>
              </w:rPr>
              <w:t>N</w:t>
            </w:r>
            <w:r w:rsidR="00E812A8">
              <w:rPr>
                <w:rFonts w:ascii="Verdana" w:hAnsi="Verdana" w:cs="Kartika"/>
                <w:b/>
                <w:bCs/>
                <w:sz w:val="14"/>
                <w:szCs w:val="14"/>
              </w:rPr>
              <w:t>ifedipine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E812A8" w:rsidRDefault="00E812A8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 xml:space="preserve">0.6-0.9mg/kg/day </w:t>
            </w:r>
            <w:smartTag w:uri="urn:schemas-microsoft-com:office:smarttags" w:element="place">
              <w:r>
                <w:rPr>
                  <w:rFonts w:ascii="Verdana" w:hAnsi="Verdana" w:cs="Kartika"/>
                  <w:sz w:val="14"/>
                  <w:szCs w:val="14"/>
                </w:rPr>
                <w:t>PO</w:t>
              </w:r>
            </w:smartTag>
            <w:r>
              <w:rPr>
                <w:rFonts w:ascii="Verdana" w:hAnsi="Verdana" w:cs="Kartika"/>
                <w:sz w:val="14"/>
                <w:szCs w:val="14"/>
              </w:rPr>
              <w:t xml:space="preserve"> in 2 or 4 div doses</w:t>
            </w:r>
          </w:p>
          <w:p w:rsidR="00E812A8" w:rsidRDefault="00E812A8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  <w:p w:rsidR="00D1520C" w:rsidRDefault="00E812A8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Hypertensive emergency:</w:t>
            </w:r>
            <w:r w:rsidR="00D1520C">
              <w:rPr>
                <w:rFonts w:ascii="Verdana" w:hAnsi="Verdana" w:cs="Kartika"/>
                <w:sz w:val="14"/>
                <w:szCs w:val="14"/>
              </w:rPr>
              <w:t xml:space="preserve"> </w:t>
            </w:r>
          </w:p>
          <w:p w:rsidR="00D1520C" w:rsidRDefault="00E812A8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 xml:space="preserve">0.25-0.5 mg/kg/dose PO/Sublingual </w:t>
            </w:r>
          </w:p>
          <w:p w:rsidR="00D1520C" w:rsidRDefault="00D1520C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(max 10 mg)</w:t>
            </w:r>
            <w:r w:rsidR="00E812A8">
              <w:rPr>
                <w:rFonts w:ascii="Verdana" w:hAnsi="Verdana" w:cs="Kartika"/>
                <w:sz w:val="14"/>
                <w:szCs w:val="14"/>
              </w:rPr>
              <w:t xml:space="preserve"> </w:t>
            </w:r>
          </w:p>
          <w:p w:rsidR="00E812A8" w:rsidRDefault="00E812A8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can repeat in 4-6 hrs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E812A8" w:rsidRDefault="00E812A8" w:rsidP="00C93272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  <w:r>
              <w:rPr>
                <w:rFonts w:ascii="Verdana" w:hAnsi="Verdana" w:cs="Kartika"/>
                <w:sz w:val="14"/>
                <w:szCs w:val="14"/>
              </w:rPr>
              <w:t>Available as capsules 10,</w:t>
            </w:r>
            <w:r w:rsidR="00D1520C">
              <w:rPr>
                <w:rFonts w:ascii="Verdana" w:hAnsi="Verdana" w:cs="Kartika"/>
                <w:sz w:val="14"/>
                <w:szCs w:val="14"/>
              </w:rPr>
              <w:t xml:space="preserve"> </w:t>
            </w:r>
            <w:r>
              <w:rPr>
                <w:rFonts w:ascii="Verdana" w:hAnsi="Verdana" w:cs="Kartika"/>
                <w:sz w:val="14"/>
                <w:szCs w:val="14"/>
              </w:rPr>
              <w:t>20 mg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E812A8" w:rsidRDefault="00E812A8" w:rsidP="007C3217">
            <w:pPr>
              <w:pStyle w:val="NoSpacing"/>
              <w:rPr>
                <w:rFonts w:ascii="Verdana" w:hAnsi="Verdana" w:cs="Kartika"/>
                <w:sz w:val="14"/>
                <w:szCs w:val="14"/>
              </w:rPr>
            </w:pP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812A8" w:rsidRPr="00902F29" w:rsidRDefault="00E812A8" w:rsidP="007C3217">
            <w:pPr>
              <w:pStyle w:val="NoSpacing"/>
              <w:rPr>
                <w:rFonts w:ascii="Verdana" w:hAnsi="Verdana" w:cs="Kartika"/>
                <w:sz w:val="14"/>
                <w:szCs w:val="14"/>
                <w:lang w:val="sv-SE"/>
              </w:rPr>
            </w:pPr>
          </w:p>
        </w:tc>
      </w:tr>
    </w:tbl>
    <w:p w:rsidR="00D1520C" w:rsidRDefault="00D9750A" w:rsidP="00030F11">
      <w:pPr>
        <w:rPr>
          <w:rFonts w:ascii="Verdana" w:hAnsi="Verdana"/>
          <w:b/>
          <w:sz w:val="20"/>
        </w:rPr>
      </w:pPr>
      <w:r w:rsidRPr="00D1520C">
        <w:rPr>
          <w:rFonts w:ascii="Verdana" w:hAnsi="Verdana"/>
          <w:b/>
          <w:sz w:val="20"/>
        </w:rPr>
        <w:t>Read “add in</w:t>
      </w:r>
      <w:r w:rsidR="002871B2" w:rsidRPr="00D1520C">
        <w:rPr>
          <w:rFonts w:ascii="Verdana" w:hAnsi="Verdana"/>
          <w:b/>
          <w:sz w:val="20"/>
        </w:rPr>
        <w:t xml:space="preserve"> </w:t>
      </w:r>
      <w:r w:rsidRPr="00D1520C">
        <w:rPr>
          <w:rFonts w:ascii="Verdana" w:hAnsi="Verdana"/>
          <w:b/>
          <w:sz w:val="20"/>
        </w:rPr>
        <w:t>30 ml NS</w:t>
      </w:r>
      <w:r w:rsidR="00D1520C" w:rsidRPr="00D1520C">
        <w:rPr>
          <w:rFonts w:ascii="Verdana" w:hAnsi="Verdana"/>
          <w:b/>
          <w:sz w:val="20"/>
        </w:rPr>
        <w:t>”</w:t>
      </w:r>
      <w:r w:rsidR="00D1520C">
        <w:rPr>
          <w:rFonts w:ascii="Verdana" w:hAnsi="Verdana"/>
          <w:b/>
          <w:sz w:val="20"/>
        </w:rPr>
        <w:t xml:space="preserve"> </w:t>
      </w:r>
      <w:r w:rsidR="00D1520C" w:rsidRPr="00D1520C">
        <w:rPr>
          <w:rFonts w:ascii="Verdana" w:hAnsi="Verdana"/>
          <w:b/>
          <w:sz w:val="20"/>
        </w:rPr>
        <w:t>to</w:t>
      </w:r>
      <w:r w:rsidRPr="00D1520C">
        <w:rPr>
          <w:rFonts w:ascii="Verdana" w:hAnsi="Verdana"/>
          <w:b/>
          <w:sz w:val="20"/>
        </w:rPr>
        <w:t xml:space="preserve"> mean:  </w:t>
      </w:r>
    </w:p>
    <w:p w:rsidR="00030F11" w:rsidRDefault="00D9750A" w:rsidP="00030F11">
      <w:pPr>
        <w:rPr>
          <w:rFonts w:ascii="Verdana" w:hAnsi="Verdana"/>
          <w:b/>
          <w:sz w:val="20"/>
        </w:rPr>
      </w:pPr>
      <w:r w:rsidRPr="00D1520C">
        <w:rPr>
          <w:rFonts w:ascii="Verdana" w:hAnsi="Verdana"/>
          <w:b/>
          <w:sz w:val="20"/>
        </w:rPr>
        <w:t>Add drug to normal saline (NS) to reach desired volume of 30 ml.</w:t>
      </w:r>
    </w:p>
    <w:p w:rsidR="00D1520C" w:rsidRPr="00D1520C" w:rsidRDefault="00D1520C" w:rsidP="00030F11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Similarly </w:t>
      </w:r>
      <w:r w:rsidR="006E401E">
        <w:rPr>
          <w:rFonts w:ascii="Verdana" w:hAnsi="Verdana"/>
          <w:b/>
          <w:sz w:val="20"/>
        </w:rPr>
        <w:t>for Dextrose</w:t>
      </w:r>
      <w:r>
        <w:rPr>
          <w:rFonts w:ascii="Verdana" w:hAnsi="Verdana"/>
          <w:b/>
          <w:sz w:val="20"/>
        </w:rPr>
        <w:t xml:space="preserve"> (D).</w:t>
      </w:r>
    </w:p>
    <w:p w:rsidR="00030F11" w:rsidRPr="002871B2" w:rsidRDefault="00783A6A" w:rsidP="00030F11">
      <w:pPr>
        <w:pStyle w:val="Title"/>
        <w:rPr>
          <w:rFonts w:ascii="Verdana" w:hAnsi="Verdana" w:cs="Kartika"/>
          <w:sz w:val="28"/>
          <w:szCs w:val="20"/>
        </w:rPr>
      </w:pPr>
      <w:bookmarkStart w:id="0" w:name="_Toc286519299"/>
      <w:bookmarkStart w:id="1" w:name="_Toc286523689"/>
      <w:r>
        <w:rPr>
          <w:rFonts w:ascii="Verdana" w:hAnsi="Verdana" w:cs="Kartika"/>
          <w:sz w:val="20"/>
          <w:szCs w:val="20"/>
        </w:rPr>
        <w:br w:type="page"/>
      </w:r>
      <w:bookmarkStart w:id="2" w:name="_Toc289322640"/>
      <w:bookmarkStart w:id="3" w:name="_Toc289332552"/>
      <w:bookmarkStart w:id="4" w:name="_Toc289333250"/>
      <w:bookmarkStart w:id="5" w:name="_Toc289333473"/>
      <w:r w:rsidR="00030F11" w:rsidRPr="002871B2">
        <w:rPr>
          <w:rFonts w:ascii="Verdana" w:hAnsi="Verdana" w:cs="Kartika"/>
          <w:sz w:val="28"/>
          <w:szCs w:val="20"/>
        </w:rPr>
        <w:lastRenderedPageBreak/>
        <w:t>Status Epilepticus</w:t>
      </w:r>
      <w:bookmarkEnd w:id="0"/>
      <w:bookmarkEnd w:id="1"/>
      <w:bookmarkEnd w:id="2"/>
      <w:bookmarkEnd w:id="3"/>
      <w:bookmarkEnd w:id="4"/>
      <w:bookmarkEnd w:id="5"/>
    </w:p>
    <w:p w:rsidR="00620009" w:rsidRPr="00796E4E" w:rsidRDefault="00620009" w:rsidP="00620009">
      <w:pPr>
        <w:overflowPunct/>
        <w:autoSpaceDE w:val="0"/>
        <w:autoSpaceDN w:val="0"/>
        <w:rPr>
          <w:rFonts w:ascii="Verdana" w:hAnsi="Verdana" w:cs="Kartika"/>
          <w:sz w:val="16"/>
          <w:szCs w:val="16"/>
        </w:rPr>
      </w:pPr>
    </w:p>
    <w:p w:rsidR="00620009" w:rsidRPr="00620009" w:rsidRDefault="00620009" w:rsidP="00620009">
      <w:pPr>
        <w:numPr>
          <w:ilvl w:val="0"/>
          <w:numId w:val="1"/>
        </w:numPr>
        <w:rPr>
          <w:rFonts w:ascii="Verdana" w:hAnsi="Verdana" w:cs="Kartika"/>
          <w:sz w:val="20"/>
          <w:szCs w:val="20"/>
        </w:rPr>
      </w:pPr>
      <w:r w:rsidRPr="00620009">
        <w:rPr>
          <w:rFonts w:ascii="Verdana" w:hAnsi="Verdana" w:cs="Kartika"/>
          <w:sz w:val="20"/>
          <w:szCs w:val="20"/>
        </w:rPr>
        <w:t>Oxygen</w:t>
      </w:r>
    </w:p>
    <w:p w:rsidR="00620009" w:rsidRPr="00620009" w:rsidRDefault="00620009" w:rsidP="00620009">
      <w:pPr>
        <w:numPr>
          <w:ilvl w:val="0"/>
          <w:numId w:val="1"/>
        </w:numPr>
        <w:rPr>
          <w:rFonts w:ascii="Verdana" w:hAnsi="Verdana" w:cs="Kartika"/>
          <w:sz w:val="20"/>
          <w:szCs w:val="20"/>
        </w:rPr>
      </w:pPr>
      <w:r w:rsidRPr="00620009">
        <w:rPr>
          <w:rFonts w:ascii="Verdana" w:hAnsi="Verdana" w:cs="Kartika"/>
          <w:sz w:val="20"/>
          <w:szCs w:val="20"/>
        </w:rPr>
        <w:t>Dextrose infusion</w:t>
      </w:r>
    </w:p>
    <w:p w:rsidR="00620009" w:rsidRPr="00620009" w:rsidRDefault="00620009" w:rsidP="00620009"/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tbl>
      <w:tblPr>
        <w:tblW w:w="936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1440"/>
        <w:gridCol w:w="7920"/>
      </w:tblGrid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796E4E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0-5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m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in</w:t>
            </w:r>
            <w:r w:rsidR="00421CDB">
              <w:rPr>
                <w:rFonts w:ascii="Verdana" w:hAnsi="Verdana" w:cs="Kartika"/>
                <w:sz w:val="16"/>
                <w:szCs w:val="16"/>
              </w:rPr>
              <w:t>utes</w:t>
            </w:r>
          </w:p>
        </w:tc>
        <w:tc>
          <w:tcPr>
            <w:tcW w:w="7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IV </w:t>
            </w:r>
            <w:r w:rsidRPr="00796E4E">
              <w:rPr>
                <w:rFonts w:ascii="Verdana" w:hAnsi="Verdana" w:cs="Kartika"/>
                <w:b/>
                <w:bCs/>
                <w:caps/>
                <w:sz w:val="16"/>
                <w:szCs w:val="16"/>
              </w:rPr>
              <w:t>l</w:t>
            </w: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orazepam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in doses of 0.1 mg/kg/dose</w:t>
            </w:r>
          </w:p>
          <w:p w:rsidR="00DA6064" w:rsidRPr="00DA6064" w:rsidRDefault="00DA6064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>
              <w:rPr>
                <w:rFonts w:ascii="Verdana" w:hAnsi="Verdana" w:cs="Kartika"/>
                <w:sz w:val="16"/>
                <w:szCs w:val="16"/>
              </w:rPr>
              <w:t xml:space="preserve">Or </w:t>
            </w:r>
            <w:r>
              <w:rPr>
                <w:rFonts w:ascii="Verdana" w:hAnsi="Verdana" w:cs="Kartika"/>
                <w:b/>
                <w:sz w:val="16"/>
                <w:szCs w:val="16"/>
              </w:rPr>
              <w:t xml:space="preserve">Medazolam </w:t>
            </w:r>
            <w:r>
              <w:rPr>
                <w:rFonts w:ascii="Verdana" w:hAnsi="Verdana" w:cs="Kartika"/>
                <w:sz w:val="16"/>
                <w:szCs w:val="16"/>
              </w:rPr>
              <w:t>0.2mg/kg/dose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796E4E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5-10 Min</w:t>
            </w:r>
            <w:r w:rsidR="00421CDB">
              <w:rPr>
                <w:rFonts w:ascii="Verdana" w:hAnsi="Verdana" w:cs="Kartika"/>
                <w:sz w:val="16"/>
                <w:szCs w:val="16"/>
              </w:rPr>
              <w:t>utes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                           </w:t>
            </w:r>
          </w:p>
        </w:tc>
        <w:tc>
          <w:tcPr>
            <w:tcW w:w="7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r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epeat above dose of IV </w:t>
            </w: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Lorazepam</w:t>
            </w:r>
            <w:r w:rsidR="00DA6064">
              <w:rPr>
                <w:rFonts w:ascii="Verdana" w:hAnsi="Verdana" w:cs="Kartika"/>
                <w:b/>
                <w:bCs/>
                <w:sz w:val="16"/>
                <w:szCs w:val="16"/>
              </w:rPr>
              <w:t xml:space="preserve"> or Medazolam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1177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796E4E" w:rsidRDefault="00421CDB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>
              <w:rPr>
                <w:rFonts w:ascii="Verdana" w:hAnsi="Verdana" w:cs="Kartika"/>
                <w:sz w:val="16"/>
                <w:szCs w:val="16"/>
              </w:rPr>
              <w:t>10-30</w:t>
            </w:r>
            <w:r w:rsidR="00030F11" w:rsidRPr="00796E4E">
              <w:rPr>
                <w:rFonts w:ascii="Verdana" w:hAnsi="Verdana" w:cs="Kartika"/>
                <w:sz w:val="16"/>
                <w:szCs w:val="16"/>
              </w:rPr>
              <w:t xml:space="preserve"> Min</w:t>
            </w:r>
            <w:r>
              <w:rPr>
                <w:rFonts w:ascii="Verdana" w:hAnsi="Verdana" w:cs="Kartika"/>
                <w:sz w:val="16"/>
                <w:szCs w:val="16"/>
              </w:rPr>
              <w:t>utes</w:t>
            </w:r>
          </w:p>
        </w:tc>
        <w:tc>
          <w:tcPr>
            <w:tcW w:w="7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C5DD2" w:rsidRPr="00421CDB" w:rsidRDefault="007C5DD2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</w:p>
          <w:p w:rsidR="00783A6A" w:rsidRPr="00421CDB" w:rsidRDefault="00030F11" w:rsidP="00783A6A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421CDB">
              <w:rPr>
                <w:rFonts w:ascii="Verdana" w:hAnsi="Verdana" w:cs="Kartika"/>
                <w:sz w:val="16"/>
                <w:szCs w:val="16"/>
              </w:rPr>
              <w:t xml:space="preserve">IV </w:t>
            </w:r>
            <w:r w:rsidRPr="00421CDB">
              <w:rPr>
                <w:rFonts w:ascii="Verdana" w:hAnsi="Verdana" w:cs="Kartika"/>
                <w:b/>
                <w:bCs/>
                <w:caps/>
                <w:sz w:val="16"/>
                <w:szCs w:val="16"/>
              </w:rPr>
              <w:t>p</w:t>
            </w:r>
            <w:r w:rsidRPr="00421CDB">
              <w:rPr>
                <w:rFonts w:ascii="Verdana" w:hAnsi="Verdana" w:cs="Kartika"/>
                <w:b/>
                <w:bCs/>
                <w:sz w:val="16"/>
                <w:szCs w:val="16"/>
              </w:rPr>
              <w:t>henytoin</w:t>
            </w:r>
            <w:r w:rsidRPr="00421CDB">
              <w:rPr>
                <w:rFonts w:ascii="Verdana" w:hAnsi="Verdana" w:cs="Kartika"/>
                <w:sz w:val="16"/>
                <w:szCs w:val="16"/>
              </w:rPr>
              <w:t xml:space="preserve"> in dose of 20mg/kg (1g max) (over 20 minutes)</w:t>
            </w:r>
            <w:r w:rsidR="00783A6A" w:rsidRPr="00421CDB">
              <w:rPr>
                <w:rFonts w:ascii="Verdana" w:hAnsi="Verdana" w:cs="Kartika"/>
                <w:sz w:val="16"/>
                <w:szCs w:val="16"/>
              </w:rPr>
              <w:t xml:space="preserve"> </w:t>
            </w:r>
            <w:r w:rsidRPr="00421CDB">
              <w:rPr>
                <w:rFonts w:ascii="Verdana" w:hAnsi="Verdana" w:cs="Kartika"/>
                <w:sz w:val="16"/>
                <w:szCs w:val="16"/>
              </w:rPr>
              <w:t>@</w:t>
            </w:r>
            <w:r w:rsidR="00EA2C52">
              <w:rPr>
                <w:rFonts w:ascii="Verdana" w:hAnsi="Verdana" w:cs="Kartika"/>
                <w:sz w:val="16"/>
                <w:szCs w:val="16"/>
              </w:rPr>
              <w:t xml:space="preserve"> </w:t>
            </w:r>
            <w:r w:rsidRPr="00421CDB">
              <w:rPr>
                <w:rFonts w:ascii="Verdana" w:hAnsi="Verdana" w:cs="Kartika"/>
                <w:sz w:val="16"/>
                <w:szCs w:val="16"/>
              </w:rPr>
              <w:t xml:space="preserve">1mg/kg/min </w:t>
            </w:r>
          </w:p>
          <w:p w:rsidR="00783A6A" w:rsidRPr="00A5648C" w:rsidRDefault="00030F11" w:rsidP="00C93272">
            <w:pPr>
              <w:jc w:val="center"/>
              <w:rPr>
                <w:rFonts w:ascii="Verdana" w:hAnsi="Verdana" w:cs="Kartika"/>
                <w:b/>
                <w:sz w:val="16"/>
                <w:szCs w:val="16"/>
              </w:rPr>
            </w:pPr>
            <w:r w:rsidRPr="00A5648C">
              <w:rPr>
                <w:rFonts w:ascii="Verdana" w:hAnsi="Verdana" w:cs="Kartika"/>
                <w:b/>
                <w:sz w:val="16"/>
                <w:szCs w:val="16"/>
              </w:rPr>
              <w:t xml:space="preserve">OR </w:t>
            </w:r>
          </w:p>
          <w:p w:rsidR="00421CDB" w:rsidRPr="00421CDB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421CDB">
              <w:rPr>
                <w:rFonts w:ascii="Verdana" w:hAnsi="Verdana" w:cs="Kartika"/>
                <w:sz w:val="16"/>
                <w:szCs w:val="16"/>
              </w:rPr>
              <w:t xml:space="preserve">Inj </w:t>
            </w:r>
            <w:r w:rsidRPr="00421CDB">
              <w:rPr>
                <w:rFonts w:ascii="Verdana" w:hAnsi="Verdana" w:cs="Kartika"/>
                <w:b/>
                <w:sz w:val="16"/>
                <w:szCs w:val="16"/>
              </w:rPr>
              <w:t xml:space="preserve">Fosphenytoin </w:t>
            </w:r>
            <w:r w:rsidR="006C28A6" w:rsidRPr="00421CDB">
              <w:rPr>
                <w:rFonts w:ascii="Verdana" w:hAnsi="Verdana" w:cs="Kartika"/>
                <w:sz w:val="16"/>
                <w:szCs w:val="16"/>
              </w:rPr>
              <w:t xml:space="preserve"> </w:t>
            </w:r>
            <w:r w:rsidR="00421CDB" w:rsidRPr="00421CDB">
              <w:rPr>
                <w:rFonts w:ascii="Verdana" w:hAnsi="Verdana" w:cs="Kartika"/>
                <w:sz w:val="16"/>
                <w:szCs w:val="16"/>
              </w:rPr>
              <w:t xml:space="preserve">dose </w:t>
            </w:r>
            <w:r w:rsidR="006C28A6" w:rsidRPr="00421CDB">
              <w:rPr>
                <w:rFonts w:ascii="Verdana" w:hAnsi="Verdana" w:cs="Kartika"/>
                <w:sz w:val="16"/>
                <w:szCs w:val="16"/>
              </w:rPr>
              <w:t xml:space="preserve">20 mg/kg of </w:t>
            </w:r>
            <w:r w:rsidR="00421CDB" w:rsidRPr="00421CDB">
              <w:rPr>
                <w:rFonts w:ascii="Verdana" w:hAnsi="Verdana" w:cs="Kartika"/>
                <w:sz w:val="16"/>
                <w:szCs w:val="16"/>
              </w:rPr>
              <w:t xml:space="preserve"> Phenytoin equivalents.</w:t>
            </w:r>
            <w:r w:rsidR="006C28A6" w:rsidRPr="00421CDB">
              <w:rPr>
                <w:rFonts w:ascii="Verdana" w:hAnsi="Verdana" w:cs="Kartika"/>
                <w:sz w:val="16"/>
                <w:szCs w:val="16"/>
              </w:rPr>
              <w:t xml:space="preserve"> </w:t>
            </w:r>
          </w:p>
          <w:p w:rsidR="00030F11" w:rsidRPr="00421CDB" w:rsidRDefault="00421CDB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421CDB">
              <w:rPr>
                <w:rFonts w:ascii="Verdana" w:hAnsi="Verdana" w:cs="Kartika"/>
                <w:sz w:val="16"/>
                <w:szCs w:val="16"/>
              </w:rPr>
              <w:t>(C</w:t>
            </w:r>
            <w:r w:rsidR="00030F11" w:rsidRPr="00421CDB">
              <w:rPr>
                <w:rFonts w:ascii="Verdana" w:hAnsi="Verdana" w:cs="Kartika"/>
                <w:sz w:val="16"/>
                <w:szCs w:val="16"/>
              </w:rPr>
              <w:t xml:space="preserve">an </w:t>
            </w:r>
            <w:r w:rsidRPr="00421CDB">
              <w:rPr>
                <w:rFonts w:ascii="Verdana" w:hAnsi="Verdana" w:cs="Kartika"/>
                <w:sz w:val="16"/>
                <w:szCs w:val="16"/>
              </w:rPr>
              <w:t xml:space="preserve">be infused </w:t>
            </w:r>
            <w:r w:rsidR="00EA2C52">
              <w:rPr>
                <w:rFonts w:ascii="Verdana" w:hAnsi="Verdana" w:cs="Kartika"/>
                <w:sz w:val="16"/>
                <w:szCs w:val="16"/>
              </w:rPr>
              <w:t xml:space="preserve">three times </w:t>
            </w:r>
            <w:r w:rsidR="00030F11" w:rsidRPr="00421CDB">
              <w:rPr>
                <w:rFonts w:ascii="Verdana" w:hAnsi="Verdana" w:cs="Kartika"/>
                <w:sz w:val="16"/>
                <w:szCs w:val="16"/>
              </w:rPr>
              <w:t>fast</w:t>
            </w:r>
            <w:r w:rsidR="006C28A6" w:rsidRPr="00421CDB">
              <w:rPr>
                <w:rFonts w:ascii="Verdana" w:hAnsi="Verdana" w:cs="Kartika"/>
                <w:sz w:val="16"/>
                <w:szCs w:val="16"/>
              </w:rPr>
              <w:t>e</w:t>
            </w:r>
            <w:r w:rsidR="00030F11" w:rsidRPr="00421CDB">
              <w:rPr>
                <w:rFonts w:ascii="Verdana" w:hAnsi="Verdana" w:cs="Kartika"/>
                <w:sz w:val="16"/>
                <w:szCs w:val="16"/>
              </w:rPr>
              <w:t>r</w:t>
            </w:r>
            <w:r w:rsidR="006C28A6" w:rsidRPr="00421CDB">
              <w:rPr>
                <w:rFonts w:ascii="Verdana" w:hAnsi="Verdana" w:cs="Kartika"/>
                <w:sz w:val="16"/>
                <w:szCs w:val="16"/>
              </w:rPr>
              <w:t xml:space="preserve"> @</w:t>
            </w:r>
            <w:r w:rsidR="00EA2C52">
              <w:rPr>
                <w:rFonts w:ascii="Verdana" w:hAnsi="Verdana" w:cs="Kartika"/>
                <w:sz w:val="16"/>
                <w:szCs w:val="16"/>
              </w:rPr>
              <w:t xml:space="preserve"> </w:t>
            </w:r>
            <w:r w:rsidR="006C28A6" w:rsidRPr="00421CDB">
              <w:rPr>
                <w:rFonts w:ascii="Verdana" w:hAnsi="Verdana" w:cs="Kartika"/>
                <w:sz w:val="16"/>
                <w:szCs w:val="16"/>
              </w:rPr>
              <w:t>3 mg/kg/min</w:t>
            </w:r>
            <w:r w:rsidR="00030F11" w:rsidRPr="00421CDB">
              <w:rPr>
                <w:rFonts w:ascii="Verdana" w:hAnsi="Verdana" w:cs="Kartika"/>
                <w:sz w:val="16"/>
                <w:szCs w:val="16"/>
              </w:rPr>
              <w:t>)</w:t>
            </w:r>
          </w:p>
          <w:p w:rsidR="007C5DD2" w:rsidRPr="00421CDB" w:rsidRDefault="007C5DD2" w:rsidP="007C5DD2">
            <w:pPr>
              <w:rPr>
                <w:rFonts w:ascii="Verdana" w:hAnsi="Verdana" w:cs="Kartika"/>
                <w:sz w:val="16"/>
                <w:szCs w:val="16"/>
              </w:rPr>
            </w:pPr>
          </w:p>
        </w:tc>
      </w:tr>
      <w:tr w:rsidR="00030F11" w:rsidRPr="00421CDB">
        <w:tblPrEx>
          <w:tblCellMar>
            <w:top w:w="0" w:type="dxa"/>
            <w:bottom w:w="0" w:type="dxa"/>
          </w:tblCellMar>
        </w:tblPrEx>
        <w:trPr>
          <w:trHeight w:val="1132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796E4E" w:rsidRDefault="006C28A6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>
              <w:rPr>
                <w:rFonts w:ascii="Verdana" w:hAnsi="Verdana" w:cs="Kartika"/>
                <w:sz w:val="16"/>
                <w:szCs w:val="16"/>
              </w:rPr>
              <w:t>3</w:t>
            </w:r>
            <w:r w:rsidR="00030F11" w:rsidRPr="00796E4E">
              <w:rPr>
                <w:rFonts w:ascii="Verdana" w:hAnsi="Verdana" w:cs="Kartika"/>
                <w:sz w:val="16"/>
                <w:szCs w:val="16"/>
              </w:rPr>
              <w:t>5 Min</w:t>
            </w:r>
            <w:r w:rsidR="00421CDB">
              <w:rPr>
                <w:rFonts w:ascii="Verdana" w:hAnsi="Verdana" w:cs="Kartika"/>
                <w:sz w:val="16"/>
                <w:szCs w:val="16"/>
              </w:rPr>
              <w:t>ute</w:t>
            </w:r>
            <w:r w:rsidR="00030F11" w:rsidRPr="00796E4E">
              <w:rPr>
                <w:rFonts w:ascii="Verdana" w:hAnsi="Verdana" w:cs="Kartika"/>
                <w:sz w:val="16"/>
                <w:szCs w:val="16"/>
              </w:rPr>
              <w:t xml:space="preserve">s                    </w:t>
            </w:r>
          </w:p>
        </w:tc>
        <w:tc>
          <w:tcPr>
            <w:tcW w:w="7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CDB" w:rsidRPr="00421CDB" w:rsidRDefault="00030F11" w:rsidP="00421CDB">
            <w:pPr>
              <w:rPr>
                <w:rFonts w:ascii="Verdana" w:hAnsi="Verdana" w:cs="Kartika"/>
                <w:sz w:val="16"/>
                <w:szCs w:val="16"/>
              </w:rPr>
            </w:pPr>
            <w:r w:rsidRPr="00421CDB">
              <w:rPr>
                <w:rFonts w:ascii="Verdana" w:hAnsi="Verdana" w:cs="Kartika"/>
                <w:sz w:val="16"/>
                <w:szCs w:val="16"/>
              </w:rPr>
              <w:t xml:space="preserve">Loading dose of Inj </w:t>
            </w:r>
            <w:r w:rsidRPr="00421CDB">
              <w:rPr>
                <w:rFonts w:ascii="Verdana" w:hAnsi="Verdana" w:cs="Kartika"/>
                <w:b/>
                <w:bCs/>
                <w:sz w:val="16"/>
                <w:szCs w:val="16"/>
              </w:rPr>
              <w:t xml:space="preserve">Valproate </w:t>
            </w:r>
            <w:r w:rsidR="006C28A6" w:rsidRPr="00421CDB">
              <w:rPr>
                <w:rFonts w:ascii="Verdana" w:hAnsi="Verdana" w:cs="Kartika"/>
                <w:sz w:val="16"/>
                <w:szCs w:val="16"/>
              </w:rPr>
              <w:t>3</w:t>
            </w:r>
            <w:r w:rsidRPr="00421CDB">
              <w:rPr>
                <w:rFonts w:ascii="Verdana" w:hAnsi="Verdana" w:cs="Kartika"/>
                <w:sz w:val="16"/>
                <w:szCs w:val="16"/>
              </w:rPr>
              <w:t xml:space="preserve">0 </w:t>
            </w:r>
            <w:r w:rsidR="006C28A6" w:rsidRPr="00421CDB">
              <w:rPr>
                <w:rFonts w:ascii="Verdana" w:hAnsi="Verdana" w:cs="Kartika"/>
                <w:sz w:val="16"/>
                <w:szCs w:val="16"/>
              </w:rPr>
              <w:t>mg/kg (1:1 dilution in NS over 1</w:t>
            </w:r>
            <w:r w:rsidRPr="00421CDB">
              <w:rPr>
                <w:rFonts w:ascii="Verdana" w:hAnsi="Verdana" w:cs="Kartika"/>
                <w:sz w:val="16"/>
                <w:szCs w:val="16"/>
              </w:rPr>
              <w:t>0 minutes)</w:t>
            </w:r>
            <w:r w:rsidR="006C28A6" w:rsidRPr="00421CDB">
              <w:rPr>
                <w:rFonts w:ascii="Verdana" w:hAnsi="Verdana" w:cs="Kartika"/>
                <w:sz w:val="16"/>
                <w:szCs w:val="16"/>
              </w:rPr>
              <w:t xml:space="preserve"> </w:t>
            </w:r>
          </w:p>
          <w:p w:rsidR="00421CDB" w:rsidRPr="00A5648C" w:rsidRDefault="006C28A6" w:rsidP="00C93272">
            <w:pPr>
              <w:jc w:val="center"/>
              <w:rPr>
                <w:rFonts w:ascii="Verdana" w:hAnsi="Verdana" w:cs="Kartika"/>
                <w:b/>
                <w:sz w:val="16"/>
                <w:szCs w:val="16"/>
              </w:rPr>
            </w:pPr>
            <w:r w:rsidRPr="00A5648C">
              <w:rPr>
                <w:rFonts w:ascii="Verdana" w:hAnsi="Verdana" w:cs="Kartika"/>
                <w:b/>
                <w:sz w:val="16"/>
                <w:szCs w:val="16"/>
              </w:rPr>
              <w:t xml:space="preserve">OR </w:t>
            </w:r>
          </w:p>
          <w:p w:rsidR="00421CDB" w:rsidRPr="00421CDB" w:rsidRDefault="006C28A6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421CDB">
              <w:rPr>
                <w:rFonts w:ascii="Verdana" w:hAnsi="Verdana" w:cs="Kartika"/>
                <w:sz w:val="16"/>
                <w:szCs w:val="16"/>
              </w:rPr>
              <w:t xml:space="preserve">Inj </w:t>
            </w:r>
            <w:r w:rsidRPr="00421CDB">
              <w:rPr>
                <w:rFonts w:ascii="Verdana" w:hAnsi="Verdana" w:cs="Kartika"/>
                <w:b/>
                <w:sz w:val="16"/>
                <w:szCs w:val="16"/>
              </w:rPr>
              <w:t>Phenobarbitone</w:t>
            </w:r>
            <w:r w:rsidRPr="00421CDB">
              <w:rPr>
                <w:rFonts w:ascii="Verdana" w:hAnsi="Verdana" w:cs="Kartika"/>
                <w:sz w:val="16"/>
                <w:szCs w:val="16"/>
              </w:rPr>
              <w:t xml:space="preserve"> @ 20 mg/kg</w:t>
            </w:r>
            <w:r w:rsidR="007C5DD2" w:rsidRPr="00421CDB">
              <w:rPr>
                <w:rFonts w:ascii="Verdana" w:hAnsi="Verdana" w:cs="Kartika"/>
                <w:sz w:val="16"/>
                <w:szCs w:val="16"/>
              </w:rPr>
              <w:t xml:space="preserve"> ( @1mg/kg/min)</w:t>
            </w:r>
            <w:r w:rsidRPr="00421CDB">
              <w:rPr>
                <w:rFonts w:ascii="Verdana" w:hAnsi="Verdana" w:cs="Kartika"/>
                <w:sz w:val="16"/>
                <w:szCs w:val="16"/>
              </w:rPr>
              <w:t xml:space="preserve"> </w:t>
            </w:r>
          </w:p>
          <w:p w:rsidR="00421CDB" w:rsidRPr="00902F29" w:rsidRDefault="006C28A6" w:rsidP="00C93272">
            <w:pPr>
              <w:jc w:val="center"/>
              <w:rPr>
                <w:rFonts w:ascii="Verdana" w:hAnsi="Verdana" w:cs="Kartika"/>
                <w:b/>
                <w:sz w:val="16"/>
                <w:szCs w:val="16"/>
                <w:lang w:val="sv-SE"/>
              </w:rPr>
            </w:pPr>
            <w:r w:rsidRPr="00902F29">
              <w:rPr>
                <w:rFonts w:ascii="Verdana" w:hAnsi="Verdana" w:cs="Kartika"/>
                <w:b/>
                <w:sz w:val="16"/>
                <w:szCs w:val="16"/>
                <w:lang w:val="sv-SE"/>
              </w:rPr>
              <w:t xml:space="preserve">OR </w:t>
            </w:r>
          </w:p>
          <w:p w:rsidR="00030F11" w:rsidRPr="00421CDB" w:rsidRDefault="006C28A6" w:rsidP="00C93272">
            <w:pPr>
              <w:jc w:val="center"/>
              <w:rPr>
                <w:rFonts w:ascii="Verdana" w:hAnsi="Verdana" w:cs="Kartika"/>
                <w:sz w:val="16"/>
                <w:szCs w:val="16"/>
                <w:lang w:val="sv-SE"/>
              </w:rPr>
            </w:pPr>
            <w:r w:rsidRPr="00421CDB">
              <w:rPr>
                <w:rFonts w:ascii="Verdana" w:hAnsi="Verdana" w:cs="Kartika"/>
                <w:sz w:val="16"/>
                <w:szCs w:val="16"/>
                <w:lang w:val="sv-SE"/>
              </w:rPr>
              <w:t xml:space="preserve">Inj </w:t>
            </w:r>
            <w:r w:rsidRPr="00421CDB">
              <w:rPr>
                <w:rFonts w:ascii="Verdana" w:hAnsi="Verdana" w:cs="Kartika"/>
                <w:b/>
                <w:sz w:val="16"/>
                <w:szCs w:val="16"/>
                <w:lang w:val="sv-SE"/>
              </w:rPr>
              <w:t>Leveteriacetam</w:t>
            </w:r>
            <w:r w:rsidRPr="00421CDB">
              <w:rPr>
                <w:rFonts w:ascii="Verdana" w:hAnsi="Verdana" w:cs="Kartika"/>
                <w:sz w:val="16"/>
                <w:szCs w:val="16"/>
                <w:lang w:val="sv-SE"/>
              </w:rPr>
              <w:t xml:space="preserve"> @20-30</w:t>
            </w:r>
            <w:r w:rsidR="00421CDB" w:rsidRPr="00421CDB">
              <w:rPr>
                <w:rFonts w:ascii="Verdana" w:hAnsi="Verdana" w:cs="Kartika"/>
                <w:sz w:val="16"/>
                <w:szCs w:val="16"/>
                <w:lang w:val="sv-SE"/>
              </w:rPr>
              <w:t xml:space="preserve"> </w:t>
            </w:r>
            <w:r w:rsidR="007C5DD2" w:rsidRPr="00421CDB">
              <w:rPr>
                <w:rFonts w:ascii="Verdana" w:hAnsi="Verdana" w:cs="Kartika"/>
                <w:sz w:val="16"/>
                <w:szCs w:val="16"/>
                <w:lang w:val="sv-SE"/>
              </w:rPr>
              <w:t>mg</w:t>
            </w:r>
            <w:r w:rsidRPr="00421CDB">
              <w:rPr>
                <w:rFonts w:ascii="Verdana" w:hAnsi="Verdana" w:cs="Kartika"/>
                <w:sz w:val="16"/>
                <w:szCs w:val="16"/>
                <w:lang w:val="sv-SE"/>
              </w:rPr>
              <w:t>/kg</w:t>
            </w:r>
            <w:r w:rsidR="007C5DD2" w:rsidRPr="00421CDB">
              <w:rPr>
                <w:rFonts w:ascii="Verdana" w:hAnsi="Verdana" w:cs="Kartika"/>
                <w:sz w:val="16"/>
                <w:szCs w:val="16"/>
                <w:lang w:val="sv-SE"/>
              </w:rPr>
              <w:t xml:space="preserve"> (@ 5 mg/kg/min )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943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Default="00A5648C" w:rsidP="00C93272">
            <w:pPr>
              <w:overflowPunct/>
              <w:autoSpaceDE w:val="0"/>
              <w:autoSpaceDN w:val="0"/>
              <w:rPr>
                <w:rFonts w:ascii="Verdana" w:hAnsi="Verdana" w:cs="Kartika"/>
                <w:sz w:val="16"/>
                <w:szCs w:val="16"/>
                <w:lang w:val="sv-SE"/>
              </w:rPr>
            </w:pPr>
            <w:r>
              <w:rPr>
                <w:rFonts w:ascii="Verdana" w:hAnsi="Verdana" w:cs="Kartika"/>
                <w:sz w:val="16"/>
                <w:szCs w:val="16"/>
                <w:lang w:val="sv-SE"/>
              </w:rPr>
              <w:t>If Responds</w:t>
            </w:r>
          </w:p>
          <w:p w:rsidR="00A5648C" w:rsidRPr="00421CDB" w:rsidRDefault="00A5648C" w:rsidP="00C93272">
            <w:pPr>
              <w:overflowPunct/>
              <w:autoSpaceDE w:val="0"/>
              <w:autoSpaceDN w:val="0"/>
              <w:rPr>
                <w:rFonts w:ascii="Verdana" w:hAnsi="Verdana" w:cs="Kartika"/>
                <w:sz w:val="16"/>
                <w:szCs w:val="16"/>
                <w:lang w:val="sv-SE"/>
              </w:rPr>
            </w:pPr>
            <w:r>
              <w:rPr>
                <w:rFonts w:ascii="Verdana" w:hAnsi="Verdana" w:cs="Kartika"/>
                <w:sz w:val="16"/>
                <w:szCs w:val="16"/>
              </w:rPr>
              <w:t>4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5 Min</w:t>
            </w:r>
            <w:r>
              <w:rPr>
                <w:rFonts w:ascii="Verdana" w:hAnsi="Verdana" w:cs="Kartika"/>
                <w:sz w:val="16"/>
                <w:szCs w:val="16"/>
              </w:rPr>
              <w:t>ute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s                    </w:t>
            </w:r>
          </w:p>
        </w:tc>
        <w:tc>
          <w:tcPr>
            <w:tcW w:w="7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CDB" w:rsidRPr="00A5648C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A5648C">
              <w:rPr>
                <w:rFonts w:ascii="Verdana" w:hAnsi="Verdana" w:cs="Kartika"/>
                <w:sz w:val="16"/>
                <w:szCs w:val="16"/>
              </w:rPr>
              <w:t>If response</w:t>
            </w:r>
            <w:r w:rsidR="00421CDB" w:rsidRPr="00A5648C">
              <w:rPr>
                <w:rFonts w:ascii="Verdana" w:hAnsi="Verdana" w:cs="Kartika"/>
                <w:sz w:val="16"/>
                <w:szCs w:val="16"/>
              </w:rPr>
              <w:t xml:space="preserve"> is seen to V</w:t>
            </w:r>
            <w:r w:rsidR="006C28A6" w:rsidRPr="00A5648C">
              <w:rPr>
                <w:rFonts w:ascii="Verdana" w:hAnsi="Verdana" w:cs="Kartika"/>
                <w:sz w:val="16"/>
                <w:szCs w:val="16"/>
              </w:rPr>
              <w:t>alproate</w:t>
            </w:r>
            <w:r w:rsidRPr="00A5648C">
              <w:rPr>
                <w:rFonts w:ascii="Verdana" w:hAnsi="Verdana" w:cs="Kartika"/>
                <w:sz w:val="16"/>
                <w:szCs w:val="16"/>
              </w:rPr>
              <w:t xml:space="preserve">:  </w:t>
            </w:r>
          </w:p>
          <w:p w:rsidR="00421CDB" w:rsidRPr="00A5648C" w:rsidRDefault="00421CDB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A5648C">
              <w:rPr>
                <w:rFonts w:ascii="Verdana" w:hAnsi="Verdana" w:cs="Kartika"/>
                <w:sz w:val="16"/>
                <w:szCs w:val="16"/>
              </w:rPr>
              <w:t>F</w:t>
            </w:r>
            <w:r w:rsidR="00030F11" w:rsidRPr="00A5648C">
              <w:rPr>
                <w:rFonts w:ascii="Verdana" w:hAnsi="Verdana" w:cs="Kartika"/>
                <w:sz w:val="16"/>
                <w:szCs w:val="16"/>
              </w:rPr>
              <w:t>ollow</w:t>
            </w:r>
            <w:r w:rsidR="006C28A6" w:rsidRPr="00A5648C">
              <w:rPr>
                <w:rFonts w:ascii="Verdana" w:hAnsi="Verdana" w:cs="Kartika"/>
                <w:sz w:val="16"/>
                <w:szCs w:val="16"/>
              </w:rPr>
              <w:t xml:space="preserve"> the loading </w:t>
            </w:r>
            <w:r w:rsidRPr="00A5648C">
              <w:rPr>
                <w:rFonts w:ascii="Verdana" w:hAnsi="Verdana" w:cs="Kartika"/>
                <w:sz w:val="16"/>
                <w:szCs w:val="16"/>
              </w:rPr>
              <w:t>dose by</w:t>
            </w:r>
            <w:r w:rsidR="006C28A6" w:rsidRPr="00A5648C">
              <w:rPr>
                <w:rFonts w:ascii="Verdana" w:hAnsi="Verdana" w:cs="Kartika"/>
                <w:sz w:val="16"/>
                <w:szCs w:val="16"/>
              </w:rPr>
              <w:t xml:space="preserve"> </w:t>
            </w:r>
            <w:r w:rsidRPr="00A5648C">
              <w:rPr>
                <w:rFonts w:ascii="Verdana" w:hAnsi="Verdana" w:cs="Kartika"/>
                <w:sz w:val="16"/>
                <w:szCs w:val="16"/>
              </w:rPr>
              <w:t>continuous</w:t>
            </w:r>
            <w:r w:rsidR="006C28A6" w:rsidRPr="00A5648C">
              <w:rPr>
                <w:rFonts w:ascii="Verdana" w:hAnsi="Verdana" w:cs="Kartika"/>
                <w:sz w:val="16"/>
                <w:szCs w:val="16"/>
              </w:rPr>
              <w:t xml:space="preserve"> infusion @ 5 mg/kg / hour </w:t>
            </w:r>
          </w:p>
          <w:p w:rsidR="00421CDB" w:rsidRPr="00A5648C" w:rsidRDefault="006C28A6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A5648C">
              <w:rPr>
                <w:rFonts w:ascii="Verdana" w:hAnsi="Verdana" w:cs="Kartika"/>
                <w:sz w:val="16"/>
                <w:szCs w:val="16"/>
              </w:rPr>
              <w:t>(till 6 hours seizure free period</w:t>
            </w:r>
            <w:r w:rsidR="00421CDB" w:rsidRPr="00A5648C">
              <w:rPr>
                <w:rFonts w:ascii="Verdana" w:hAnsi="Verdana" w:cs="Kartika"/>
                <w:sz w:val="16"/>
                <w:szCs w:val="16"/>
              </w:rPr>
              <w:t>)</w:t>
            </w:r>
            <w:r w:rsidR="00A5648C" w:rsidRPr="00A5648C">
              <w:rPr>
                <w:rFonts w:ascii="Verdana" w:hAnsi="Verdana" w:cs="Kartika"/>
                <w:sz w:val="16"/>
                <w:szCs w:val="16"/>
              </w:rPr>
              <w:t xml:space="preserve">  and taper by 1 mg</w:t>
            </w:r>
            <w:r w:rsidRPr="00A5648C">
              <w:rPr>
                <w:rFonts w:ascii="Verdana" w:hAnsi="Verdana" w:cs="Kartika"/>
                <w:sz w:val="16"/>
                <w:szCs w:val="16"/>
              </w:rPr>
              <w:t xml:space="preserve">/kg/hr every 2 hrs. </w:t>
            </w:r>
          </w:p>
          <w:p w:rsidR="00030F11" w:rsidRPr="00BB6ADD" w:rsidRDefault="006C28A6" w:rsidP="00C93272">
            <w:pPr>
              <w:jc w:val="center"/>
              <w:rPr>
                <w:rFonts w:ascii="Verdana" w:hAnsi="Verdana" w:cs="Kartika"/>
                <w:sz w:val="16"/>
                <w:szCs w:val="16"/>
                <w:highlight w:val="yellow"/>
              </w:rPr>
            </w:pPr>
            <w:r w:rsidRPr="00A5648C">
              <w:rPr>
                <w:rFonts w:ascii="Verdana" w:hAnsi="Verdana" w:cs="Kartika"/>
                <w:sz w:val="16"/>
                <w:szCs w:val="16"/>
              </w:rPr>
              <w:t xml:space="preserve">Start </w:t>
            </w:r>
            <w:r w:rsidR="00A5648C" w:rsidRPr="00A5648C">
              <w:rPr>
                <w:rFonts w:ascii="Verdana" w:hAnsi="Verdana" w:cs="Kartika"/>
                <w:sz w:val="16"/>
                <w:szCs w:val="16"/>
              </w:rPr>
              <w:t>maintenance</w:t>
            </w:r>
            <w:r w:rsidRPr="00A5648C">
              <w:rPr>
                <w:rFonts w:ascii="Verdana" w:hAnsi="Verdana" w:cs="Kartika"/>
                <w:sz w:val="16"/>
                <w:szCs w:val="16"/>
              </w:rPr>
              <w:t xml:space="preserve"> dose of </w:t>
            </w:r>
            <w:r w:rsidR="00A5648C" w:rsidRPr="00A5648C">
              <w:rPr>
                <w:rFonts w:ascii="Verdana" w:hAnsi="Verdana" w:cs="Kartika"/>
                <w:sz w:val="16"/>
                <w:szCs w:val="16"/>
              </w:rPr>
              <w:t>V</w:t>
            </w:r>
            <w:r w:rsidRPr="00A5648C">
              <w:rPr>
                <w:rFonts w:ascii="Verdana" w:hAnsi="Verdana" w:cs="Kartika"/>
                <w:sz w:val="16"/>
                <w:szCs w:val="16"/>
              </w:rPr>
              <w:t>alproate  @ 10 mg/kg/dose 8 h</w:t>
            </w:r>
            <w:r w:rsidR="00A5648C" w:rsidRPr="00A5648C">
              <w:rPr>
                <w:rFonts w:ascii="Verdana" w:hAnsi="Verdana" w:cs="Kartika"/>
                <w:sz w:val="16"/>
                <w:szCs w:val="16"/>
              </w:rPr>
              <w:t>ou</w:t>
            </w:r>
            <w:r w:rsidRPr="00A5648C">
              <w:rPr>
                <w:rFonts w:ascii="Verdana" w:hAnsi="Verdana" w:cs="Kartika"/>
                <w:sz w:val="16"/>
                <w:szCs w:val="16"/>
              </w:rPr>
              <w:t>rly</w:t>
            </w:r>
            <w:r w:rsidR="00030F11" w:rsidRPr="00A5648C">
              <w:rPr>
                <w:rFonts w:ascii="Verdana" w:hAnsi="Verdana" w:cs="Kartika"/>
                <w:sz w:val="16"/>
                <w:szCs w:val="16"/>
              </w:rPr>
              <w:t xml:space="preserve"> </w:t>
            </w:r>
            <w:r w:rsidR="00A5648C" w:rsidRPr="00A5648C">
              <w:rPr>
                <w:rFonts w:ascii="Verdana" w:hAnsi="Verdana" w:cs="Kartika"/>
                <w:sz w:val="16"/>
                <w:szCs w:val="16"/>
              </w:rPr>
              <w:t>when tapering V</w:t>
            </w:r>
            <w:r w:rsidRPr="00A5648C">
              <w:rPr>
                <w:rFonts w:ascii="Verdana" w:hAnsi="Verdana" w:cs="Kartika"/>
                <w:sz w:val="16"/>
                <w:szCs w:val="16"/>
              </w:rPr>
              <w:t>alproate.</w:t>
            </w:r>
            <w:r w:rsidR="00030F11" w:rsidRPr="00A5648C">
              <w:rPr>
                <w:rFonts w:ascii="Verdana" w:hAnsi="Verdana" w:cs="Kartika"/>
                <w:sz w:val="16"/>
                <w:szCs w:val="16"/>
              </w:rPr>
              <w:t xml:space="preserve">                                                 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1960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Default="00A5648C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>
              <w:rPr>
                <w:rFonts w:ascii="Verdana" w:hAnsi="Verdana" w:cs="Kartika"/>
                <w:sz w:val="16"/>
                <w:szCs w:val="16"/>
              </w:rPr>
              <w:t>N</w:t>
            </w:r>
            <w:r w:rsidR="00030F11" w:rsidRPr="00796E4E">
              <w:rPr>
                <w:rFonts w:ascii="Verdana" w:hAnsi="Verdana" w:cs="Kartika"/>
                <w:sz w:val="16"/>
                <w:szCs w:val="16"/>
              </w:rPr>
              <w:t>o response</w:t>
            </w:r>
          </w:p>
          <w:p w:rsidR="00A5648C" w:rsidRPr="00796E4E" w:rsidRDefault="00A5648C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>
              <w:rPr>
                <w:rFonts w:ascii="Verdana" w:hAnsi="Verdana" w:cs="Kartika"/>
                <w:sz w:val="16"/>
                <w:szCs w:val="16"/>
              </w:rPr>
              <w:t>4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5 Min</w:t>
            </w:r>
            <w:r>
              <w:rPr>
                <w:rFonts w:ascii="Verdana" w:hAnsi="Verdana" w:cs="Kartika"/>
                <w:sz w:val="16"/>
                <w:szCs w:val="16"/>
              </w:rPr>
              <w:t>ute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s                    </w:t>
            </w:r>
          </w:p>
        </w:tc>
        <w:tc>
          <w:tcPr>
            <w:tcW w:w="7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Consider elective </w:t>
            </w: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 xml:space="preserve">intubation 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at this juncture.</w:t>
            </w:r>
          </w:p>
          <w:p w:rsidR="00A5648C" w:rsidRPr="00796E4E" w:rsidRDefault="00A5648C" w:rsidP="00A5648C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 xml:space="preserve">Propofol 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infusion 2-5 mg/kg IV bolus followed by 1-4 mg/kg/hr</w:t>
            </w:r>
          </w:p>
          <w:p w:rsidR="00A5648C" w:rsidRDefault="00A5648C" w:rsidP="00A5648C">
            <w:pPr>
              <w:jc w:val="center"/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OR</w:t>
            </w:r>
          </w:p>
          <w:p w:rsidR="00A5648C" w:rsidRDefault="00A5648C" w:rsidP="00A5648C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A5648C">
              <w:rPr>
                <w:rFonts w:ascii="Verdana" w:hAnsi="Verdana" w:cs="Kartika"/>
                <w:b/>
                <w:bCs/>
                <w:sz w:val="16"/>
                <w:szCs w:val="16"/>
              </w:rPr>
              <w:t>Midazolam</w:t>
            </w:r>
            <w:r w:rsidRPr="00A5648C">
              <w:rPr>
                <w:rFonts w:ascii="Verdana" w:hAnsi="Verdana" w:cs="Kartika"/>
                <w:sz w:val="16"/>
                <w:szCs w:val="16"/>
              </w:rPr>
              <w:t xml:space="preserve"> Infusion 2-24 mcg/kg/min </w:t>
            </w:r>
          </w:p>
          <w:p w:rsidR="00A5648C" w:rsidRPr="00A5648C" w:rsidRDefault="00A5648C" w:rsidP="00A5648C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A5648C">
              <w:rPr>
                <w:rFonts w:ascii="Verdana" w:hAnsi="Verdana" w:cs="Kartika"/>
                <w:sz w:val="16"/>
                <w:szCs w:val="16"/>
              </w:rPr>
              <w:t>(after 24 hr seizure free period taper by 1 mic/kg/min every 3 hours)</w:t>
            </w:r>
          </w:p>
          <w:p w:rsidR="00A5648C" w:rsidRDefault="00A5648C" w:rsidP="00A5648C">
            <w:pPr>
              <w:jc w:val="center"/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A5648C">
              <w:rPr>
                <w:rFonts w:ascii="Verdana" w:hAnsi="Verdana" w:cs="Kartika"/>
                <w:b/>
                <w:bCs/>
                <w:sz w:val="16"/>
                <w:szCs w:val="16"/>
              </w:rPr>
              <w:t>OR</w:t>
            </w:r>
          </w:p>
          <w:p w:rsidR="00A5648C" w:rsidRDefault="00A5648C" w:rsidP="00A5648C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Thiopentone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infusion Of 2-4 mg/kg bolus followed by 2-4 mg/kg/hr infusion </w:t>
            </w:r>
          </w:p>
          <w:p w:rsidR="00A5648C" w:rsidRPr="00796E4E" w:rsidRDefault="00A5648C" w:rsidP="00A5648C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(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t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itrate with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eeg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, increments of 1 mg/kg/hr every 30 min</w:t>
            </w:r>
            <w:r w:rsidR="00EA2C52">
              <w:rPr>
                <w:rFonts w:ascii="Verdana" w:hAnsi="Verdana" w:cs="Kartika"/>
                <w:sz w:val="16"/>
                <w:szCs w:val="16"/>
              </w:rPr>
              <w:t>ute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s upto max of 6 mg/kg/hr or till burst suppression pattern attained)</w:t>
            </w:r>
          </w:p>
        </w:tc>
      </w:tr>
    </w:tbl>
    <w:p w:rsidR="00030F11" w:rsidRPr="00620009" w:rsidRDefault="00030F11" w:rsidP="00030F11">
      <w:pPr>
        <w:numPr>
          <w:ilvl w:val="0"/>
          <w:numId w:val="1"/>
        </w:numPr>
        <w:rPr>
          <w:rFonts w:ascii="Verdana" w:hAnsi="Verdana" w:cs="Kartika"/>
          <w:sz w:val="20"/>
          <w:szCs w:val="20"/>
        </w:rPr>
      </w:pPr>
      <w:r w:rsidRPr="00620009">
        <w:rPr>
          <w:rFonts w:ascii="Verdana" w:hAnsi="Verdana" w:cs="Kartika"/>
          <w:sz w:val="20"/>
          <w:szCs w:val="20"/>
        </w:rPr>
        <w:t>Reduce Intra cranial tension</w:t>
      </w:r>
    </w:p>
    <w:p w:rsidR="00030F11" w:rsidRPr="00620009" w:rsidRDefault="00030F11" w:rsidP="00030F11">
      <w:pPr>
        <w:numPr>
          <w:ilvl w:val="0"/>
          <w:numId w:val="2"/>
        </w:numPr>
        <w:rPr>
          <w:rFonts w:ascii="Verdana" w:hAnsi="Verdana" w:cs="Kartika"/>
          <w:sz w:val="20"/>
          <w:szCs w:val="20"/>
        </w:rPr>
      </w:pPr>
      <w:r w:rsidRPr="00620009">
        <w:rPr>
          <w:rFonts w:ascii="Verdana" w:hAnsi="Verdana" w:cs="Kartika"/>
          <w:sz w:val="20"/>
          <w:szCs w:val="20"/>
        </w:rPr>
        <w:t>Mannitol</w:t>
      </w:r>
    </w:p>
    <w:p w:rsidR="00030F11" w:rsidRPr="00620009" w:rsidRDefault="00030F11" w:rsidP="00030F11">
      <w:pPr>
        <w:numPr>
          <w:ilvl w:val="0"/>
          <w:numId w:val="2"/>
        </w:numPr>
        <w:rPr>
          <w:rFonts w:ascii="Verdana" w:hAnsi="Verdana" w:cs="Kartika"/>
          <w:sz w:val="20"/>
          <w:szCs w:val="20"/>
        </w:rPr>
      </w:pPr>
      <w:r w:rsidRPr="00620009">
        <w:rPr>
          <w:rFonts w:ascii="Verdana" w:hAnsi="Verdana" w:cs="Kartika"/>
          <w:sz w:val="20"/>
          <w:szCs w:val="20"/>
        </w:rPr>
        <w:t>Hypertonic saline</w:t>
      </w:r>
    </w:p>
    <w:p w:rsidR="00030F11" w:rsidRPr="00620009" w:rsidRDefault="00030F11" w:rsidP="00030F11">
      <w:pPr>
        <w:numPr>
          <w:ilvl w:val="0"/>
          <w:numId w:val="2"/>
        </w:numPr>
        <w:rPr>
          <w:rFonts w:ascii="Verdana" w:hAnsi="Verdana" w:cs="Kartika"/>
          <w:sz w:val="20"/>
          <w:szCs w:val="20"/>
        </w:rPr>
      </w:pPr>
      <w:r w:rsidRPr="00620009">
        <w:rPr>
          <w:rFonts w:ascii="Verdana" w:hAnsi="Verdana" w:cs="Kartika"/>
          <w:sz w:val="20"/>
          <w:szCs w:val="20"/>
        </w:rPr>
        <w:t>Diuretic</w:t>
      </w:r>
      <w:r w:rsidR="00EA2C52">
        <w:rPr>
          <w:rFonts w:ascii="Verdana" w:hAnsi="Verdana" w:cs="Kartika"/>
          <w:sz w:val="20"/>
          <w:szCs w:val="20"/>
        </w:rPr>
        <w:t>s</w:t>
      </w:r>
    </w:p>
    <w:p w:rsidR="00030F11" w:rsidRPr="00620009" w:rsidRDefault="00030F11" w:rsidP="00030F11">
      <w:pPr>
        <w:numPr>
          <w:ilvl w:val="0"/>
          <w:numId w:val="2"/>
        </w:numPr>
        <w:rPr>
          <w:rFonts w:ascii="Verdana" w:hAnsi="Verdana" w:cs="Kartika"/>
          <w:sz w:val="20"/>
          <w:szCs w:val="20"/>
        </w:rPr>
      </w:pPr>
      <w:r w:rsidRPr="00620009">
        <w:rPr>
          <w:rFonts w:ascii="Verdana" w:hAnsi="Verdana" w:cs="Kartika"/>
          <w:sz w:val="20"/>
          <w:szCs w:val="20"/>
        </w:rPr>
        <w:t>Hyperventilate</w:t>
      </w:r>
    </w:p>
    <w:p w:rsidR="00030F11" w:rsidRDefault="00030F11" w:rsidP="00030F11">
      <w:pPr>
        <w:rPr>
          <w:rFonts w:ascii="Verdana" w:hAnsi="Verdana" w:cs="Kartika"/>
          <w:sz w:val="16"/>
          <w:szCs w:val="16"/>
        </w:rPr>
      </w:pPr>
    </w:p>
    <w:p w:rsidR="00300848" w:rsidRPr="00796E4E" w:rsidRDefault="00300848" w:rsidP="00030F11">
      <w:pPr>
        <w:rPr>
          <w:rFonts w:ascii="Verdana" w:hAnsi="Verdana" w:cs="Kartika"/>
          <w:sz w:val="16"/>
          <w:szCs w:val="16"/>
        </w:rPr>
      </w:pPr>
      <w:r>
        <w:rPr>
          <w:rStyle w:val="highlight"/>
        </w:rPr>
        <w:t>ACTH</w:t>
      </w:r>
      <w:r>
        <w:t xml:space="preserve"> 0.04-0.06 mg (1.6-2.4 IU)/kg/day and a total </w:t>
      </w:r>
      <w:r>
        <w:rPr>
          <w:rStyle w:val="highlight"/>
        </w:rPr>
        <w:t>ACTH</w:t>
      </w:r>
      <w:r>
        <w:t xml:space="preserve"> dose of 1.1-1.5 mg (44-60 IU)/kg resulted in better mental development than smaller doses of </w:t>
      </w:r>
      <w:r>
        <w:rPr>
          <w:rStyle w:val="highlight"/>
        </w:rPr>
        <w:t>ACTH (</w:t>
      </w:r>
      <w:hyperlink r:id="rId8" w:history="1">
        <w:r>
          <w:rPr>
            <w:rStyle w:val="Hyperlink"/>
          </w:rPr>
          <w:t>Ito M</w:t>
        </w:r>
      </w:hyperlink>
      <w:r>
        <w:t xml:space="preserve"> </w:t>
      </w:r>
      <w:hyperlink r:id="rId9" w:tooltip="Pediatric neurology." w:history="1">
        <w:r>
          <w:rPr>
            <w:rStyle w:val="Hyperlink"/>
          </w:rPr>
          <w:t>Pediatr Neurol.</w:t>
        </w:r>
      </w:hyperlink>
      <w:r>
        <w:t xml:space="preserve"> 1990;6:240-4.</w:t>
      </w: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2871B2" w:rsidRDefault="00030F11" w:rsidP="00030F11">
      <w:pPr>
        <w:pStyle w:val="Title"/>
        <w:rPr>
          <w:rFonts w:ascii="Verdana" w:hAnsi="Verdana" w:cs="Kartika"/>
          <w:sz w:val="28"/>
          <w:szCs w:val="20"/>
        </w:rPr>
      </w:pPr>
      <w:r w:rsidRPr="00796E4E">
        <w:rPr>
          <w:rFonts w:ascii="Verdana" w:hAnsi="Verdana" w:cs="Kartika"/>
          <w:sz w:val="16"/>
          <w:szCs w:val="16"/>
        </w:rPr>
        <w:br w:type="page"/>
      </w:r>
      <w:bookmarkStart w:id="6" w:name="_Toc286519300"/>
      <w:bookmarkStart w:id="7" w:name="_Toc286523690"/>
      <w:bookmarkStart w:id="8" w:name="_Toc289322641"/>
      <w:bookmarkStart w:id="9" w:name="_Toc289332553"/>
      <w:bookmarkStart w:id="10" w:name="_Toc289333251"/>
      <w:bookmarkStart w:id="11" w:name="_Toc289333474"/>
      <w:r w:rsidRPr="002871B2">
        <w:rPr>
          <w:rFonts w:ascii="Verdana" w:hAnsi="Verdana" w:cs="Kartika"/>
          <w:sz w:val="28"/>
          <w:szCs w:val="20"/>
        </w:rPr>
        <w:lastRenderedPageBreak/>
        <w:t>Status Asthamaticus</w:t>
      </w:r>
      <w:bookmarkEnd w:id="6"/>
      <w:bookmarkEnd w:id="7"/>
      <w:bookmarkEnd w:id="8"/>
      <w:bookmarkEnd w:id="9"/>
      <w:bookmarkEnd w:id="10"/>
      <w:bookmarkEnd w:id="11"/>
    </w:p>
    <w:p w:rsidR="00030F11" w:rsidRPr="00796E4E" w:rsidRDefault="00030F11" w:rsidP="00030F11">
      <w:pPr>
        <w:jc w:val="center"/>
        <w:rPr>
          <w:rFonts w:ascii="Verdana" w:hAnsi="Verdana" w:cs="Kartika"/>
          <w:b/>
          <w:bCs/>
          <w:sz w:val="16"/>
          <w:szCs w:val="16"/>
        </w:rPr>
      </w:pPr>
    </w:p>
    <w:tbl>
      <w:tblPr>
        <w:tblW w:w="0" w:type="auto"/>
        <w:tblLayout w:type="fixed"/>
        <w:tblCellMar>
          <w:left w:w="180" w:type="dxa"/>
          <w:right w:w="180" w:type="dxa"/>
        </w:tblCellMar>
        <w:tblLook w:val="0000"/>
      </w:tblPr>
      <w:tblGrid>
        <w:gridCol w:w="2358"/>
        <w:gridCol w:w="6497"/>
      </w:tblGrid>
      <w:tr w:rsidR="00B3436D" w:rsidRPr="00796E4E">
        <w:tblPrEx>
          <w:tblCellMar>
            <w:top w:w="0" w:type="dxa"/>
            <w:bottom w:w="0" w:type="dxa"/>
          </w:tblCellMar>
        </w:tblPrEx>
        <w:trPr>
          <w:trHeight w:val="1222"/>
        </w:trPr>
        <w:tc>
          <w:tcPr>
            <w:tcW w:w="88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436D" w:rsidRPr="00B3436D" w:rsidRDefault="00B3436D" w:rsidP="00C93272">
            <w:pPr>
              <w:jc w:val="center"/>
              <w:rPr>
                <w:rFonts w:ascii="Verdana" w:hAnsi="Verdana" w:cs="Kartika"/>
                <w:b/>
                <w:sz w:val="16"/>
                <w:szCs w:val="16"/>
              </w:rPr>
            </w:pPr>
            <w:r w:rsidRPr="00B3436D">
              <w:rPr>
                <w:rFonts w:ascii="Verdana" w:hAnsi="Verdana" w:cs="Kartika"/>
                <w:b/>
                <w:sz w:val="16"/>
                <w:szCs w:val="16"/>
              </w:rPr>
              <w:t xml:space="preserve">Oxygen + </w:t>
            </w:r>
            <w:r w:rsidRPr="00B3436D">
              <w:rPr>
                <w:rFonts w:ascii="Verdana" w:hAnsi="Verdana" w:cs="Kartika"/>
                <w:b/>
                <w:caps/>
                <w:sz w:val="16"/>
                <w:szCs w:val="16"/>
              </w:rPr>
              <w:t>n</w:t>
            </w:r>
            <w:r w:rsidRPr="00B3436D">
              <w:rPr>
                <w:rFonts w:ascii="Verdana" w:hAnsi="Verdana" w:cs="Kartika"/>
                <w:b/>
                <w:sz w:val="16"/>
                <w:szCs w:val="16"/>
              </w:rPr>
              <w:t xml:space="preserve">ebulised beta agonists + </w:t>
            </w:r>
            <w:r w:rsidRPr="00B3436D">
              <w:rPr>
                <w:rFonts w:ascii="Verdana" w:hAnsi="Verdana" w:cs="Kartika"/>
                <w:b/>
                <w:caps/>
                <w:sz w:val="16"/>
                <w:szCs w:val="16"/>
              </w:rPr>
              <w:t>iv</w:t>
            </w:r>
            <w:r w:rsidRPr="00B3436D">
              <w:rPr>
                <w:rFonts w:ascii="Verdana" w:hAnsi="Verdana" w:cs="Kartika"/>
                <w:b/>
                <w:sz w:val="16"/>
                <w:szCs w:val="16"/>
              </w:rPr>
              <w:t xml:space="preserve"> </w:t>
            </w:r>
            <w:r w:rsidRPr="00B3436D">
              <w:rPr>
                <w:rFonts w:ascii="Verdana" w:hAnsi="Verdana" w:cs="Kartika"/>
                <w:b/>
                <w:caps/>
                <w:sz w:val="16"/>
                <w:szCs w:val="16"/>
              </w:rPr>
              <w:t>s</w:t>
            </w:r>
            <w:r w:rsidRPr="00B3436D">
              <w:rPr>
                <w:rFonts w:ascii="Verdana" w:hAnsi="Verdana" w:cs="Kartika"/>
                <w:b/>
                <w:sz w:val="16"/>
                <w:szCs w:val="16"/>
              </w:rPr>
              <w:t>teroids</w:t>
            </w:r>
            <w:r>
              <w:rPr>
                <w:rFonts w:ascii="Verdana" w:hAnsi="Verdana" w:cs="Kartika"/>
                <w:b/>
                <w:sz w:val="16"/>
                <w:szCs w:val="16"/>
              </w:rPr>
              <w:t xml:space="preserve"> + inhaled I</w:t>
            </w:r>
            <w:r w:rsidRPr="00B3436D">
              <w:rPr>
                <w:rFonts w:ascii="Verdana" w:hAnsi="Verdana" w:cs="Kartika"/>
                <w:b/>
                <w:sz w:val="16"/>
                <w:szCs w:val="16"/>
              </w:rPr>
              <w:t>pratropium bromide</w:t>
            </w:r>
          </w:p>
          <w:p w:rsidR="00B3436D" w:rsidRPr="00796E4E" w:rsidRDefault="00B3436D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</w:p>
          <w:p w:rsidR="00B3436D" w:rsidRPr="00796E4E" w:rsidRDefault="00B3436D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 xml:space="preserve">iv </w:t>
            </w:r>
            <w:r w:rsidRPr="00796E4E">
              <w:rPr>
                <w:rFonts w:ascii="Verdana" w:hAnsi="Verdana" w:cs="Kartika"/>
                <w:b/>
                <w:bCs/>
                <w:caps/>
                <w:sz w:val="16"/>
                <w:szCs w:val="16"/>
              </w:rPr>
              <w:t>h</w:t>
            </w: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ydrocort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@10mg/kg loading dose followed by maintenance dose of 5mg/kg/dose Q 6 h</w:t>
            </w:r>
            <w:r w:rsidR="00EA2C52">
              <w:rPr>
                <w:rFonts w:ascii="Verdana" w:hAnsi="Verdana" w:cs="Kartika"/>
                <w:sz w:val="16"/>
                <w:szCs w:val="16"/>
              </w:rPr>
              <w:t>ou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rly</w:t>
            </w:r>
          </w:p>
          <w:p w:rsidR="00B3436D" w:rsidRPr="00796E4E" w:rsidRDefault="00B3436D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OR</w:t>
            </w:r>
          </w:p>
          <w:p w:rsidR="00B3436D" w:rsidRPr="00796E4E" w:rsidRDefault="00B3436D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 xml:space="preserve">iv </w:t>
            </w:r>
            <w:r w:rsidRPr="00796E4E">
              <w:rPr>
                <w:rFonts w:ascii="Verdana" w:hAnsi="Verdana" w:cs="Kartika"/>
                <w:b/>
                <w:bCs/>
                <w:caps/>
                <w:sz w:val="16"/>
                <w:szCs w:val="16"/>
              </w:rPr>
              <w:t>m</w:t>
            </w: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ethylprednisolone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@ 2mg/kg as loading dose followed by </w:t>
            </w:r>
          </w:p>
          <w:p w:rsidR="00B3436D" w:rsidRPr="00796E4E" w:rsidRDefault="00B3436D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maintenance </w:t>
            </w:r>
            <w:r>
              <w:rPr>
                <w:rFonts w:ascii="Verdana" w:hAnsi="Verdana" w:cs="Kartika"/>
                <w:sz w:val="16"/>
                <w:szCs w:val="16"/>
              </w:rPr>
              <w:t xml:space="preserve">dose of 0.5 – 1 mg/kg Q 6 hourly </w:t>
            </w:r>
          </w:p>
        </w:tc>
      </w:tr>
      <w:tr w:rsidR="00B3436D" w:rsidRPr="00796E4E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8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436D" w:rsidRPr="00796E4E" w:rsidRDefault="00B3436D" w:rsidP="00B3436D">
            <w:pPr>
              <w:overflowPunct/>
              <w:autoSpaceDE w:val="0"/>
              <w:autoSpaceDN w:val="0"/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sz w:val="16"/>
                <w:szCs w:val="16"/>
              </w:rPr>
              <w:t>Reassess in 1 hour</w:t>
            </w:r>
          </w:p>
        </w:tc>
      </w:tr>
      <w:tr w:rsidR="00A91FA8" w:rsidRPr="00796E4E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2358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</w:tcPr>
          <w:p w:rsidR="00A91FA8" w:rsidRDefault="00A91FA8" w:rsidP="00C93272">
            <w:pPr>
              <w:jc w:val="center"/>
              <w:rPr>
                <w:rFonts w:ascii="Verdana" w:hAnsi="Verdana" w:cs="Kartika"/>
                <w:b/>
                <w:sz w:val="16"/>
                <w:szCs w:val="16"/>
              </w:rPr>
            </w:pPr>
          </w:p>
          <w:p w:rsidR="00A91FA8" w:rsidRPr="00A5648C" w:rsidRDefault="00A91FA8" w:rsidP="00C93272">
            <w:pPr>
              <w:jc w:val="center"/>
              <w:rPr>
                <w:rFonts w:ascii="Verdana" w:hAnsi="Verdana" w:cs="Kartika"/>
                <w:b/>
                <w:sz w:val="16"/>
                <w:szCs w:val="16"/>
              </w:rPr>
            </w:pPr>
            <w:r w:rsidRPr="00A5648C">
              <w:rPr>
                <w:rFonts w:ascii="Verdana" w:hAnsi="Verdana" w:cs="Kartika"/>
                <w:b/>
                <w:sz w:val="16"/>
                <w:szCs w:val="16"/>
              </w:rPr>
              <w:t>Good response</w:t>
            </w:r>
          </w:p>
        </w:tc>
        <w:tc>
          <w:tcPr>
            <w:tcW w:w="6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91FA8" w:rsidRDefault="00A91FA8" w:rsidP="00C93272">
            <w:pPr>
              <w:jc w:val="center"/>
              <w:rPr>
                <w:rFonts w:ascii="Verdana" w:hAnsi="Verdana" w:cs="Kartika"/>
                <w:b/>
                <w:bCs/>
                <w:sz w:val="16"/>
                <w:szCs w:val="16"/>
              </w:rPr>
            </w:pPr>
          </w:p>
          <w:p w:rsidR="00A91FA8" w:rsidRPr="00796E4E" w:rsidRDefault="00A91FA8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No response</w:t>
            </w:r>
          </w:p>
        </w:tc>
      </w:tr>
      <w:tr w:rsidR="00A91FA8" w:rsidRPr="00796E4E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358" w:type="dxa"/>
            <w:vMerge/>
            <w:tcBorders>
              <w:left w:val="single" w:sz="8" w:space="0" w:color="auto"/>
              <w:right w:val="nil"/>
            </w:tcBorders>
          </w:tcPr>
          <w:p w:rsidR="00A91FA8" w:rsidRPr="00796E4E" w:rsidRDefault="00A91FA8" w:rsidP="00C93272">
            <w:pPr>
              <w:overflowPunct/>
              <w:autoSpaceDE w:val="0"/>
              <w:autoSpaceDN w:val="0"/>
              <w:rPr>
                <w:rFonts w:ascii="Verdana" w:hAnsi="Verdana" w:cs="Kartika"/>
                <w:sz w:val="16"/>
                <w:szCs w:val="16"/>
              </w:rPr>
            </w:pPr>
          </w:p>
        </w:tc>
        <w:tc>
          <w:tcPr>
            <w:tcW w:w="6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91FA8" w:rsidRDefault="00A91FA8" w:rsidP="00A91FA8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</w:p>
          <w:p w:rsidR="00A91FA8" w:rsidRDefault="00A91FA8" w:rsidP="00A91FA8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PICU Transfer</w:t>
            </w:r>
          </w:p>
          <w:p w:rsidR="00A91FA8" w:rsidRPr="00796E4E" w:rsidRDefault="00A91FA8" w:rsidP="00A91FA8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</w:p>
        </w:tc>
      </w:tr>
      <w:tr w:rsidR="00A91FA8" w:rsidRPr="00796E4E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2358" w:type="dxa"/>
            <w:vMerge/>
            <w:tcBorders>
              <w:left w:val="single" w:sz="8" w:space="0" w:color="auto"/>
              <w:right w:val="nil"/>
            </w:tcBorders>
          </w:tcPr>
          <w:p w:rsidR="00A91FA8" w:rsidRPr="00796E4E" w:rsidRDefault="00A91FA8" w:rsidP="00C93272">
            <w:pPr>
              <w:overflowPunct/>
              <w:autoSpaceDE w:val="0"/>
              <w:autoSpaceDN w:val="0"/>
              <w:rPr>
                <w:rFonts w:ascii="Verdana" w:hAnsi="Verdana" w:cs="Kartika"/>
                <w:sz w:val="16"/>
                <w:szCs w:val="16"/>
              </w:rPr>
            </w:pPr>
          </w:p>
        </w:tc>
        <w:tc>
          <w:tcPr>
            <w:tcW w:w="6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91FA8" w:rsidRDefault="00A91FA8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IV </w:t>
            </w:r>
            <w:r w:rsidRPr="00796E4E">
              <w:rPr>
                <w:rFonts w:ascii="Verdana" w:hAnsi="Verdana" w:cs="Kartika"/>
                <w:b/>
                <w:bCs/>
                <w:caps/>
                <w:sz w:val="16"/>
                <w:szCs w:val="16"/>
              </w:rPr>
              <w:t>t</w:t>
            </w: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erbutaline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in bolus dose of 10 mcg/kg in 30 </w:t>
            </w:r>
            <w:r>
              <w:rPr>
                <w:rFonts w:ascii="Verdana" w:hAnsi="Verdana" w:cs="Kartika"/>
                <w:sz w:val="16"/>
                <w:szCs w:val="16"/>
              </w:rPr>
              <w:t>m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in</w:t>
            </w:r>
            <w:r>
              <w:rPr>
                <w:rFonts w:ascii="Verdana" w:hAnsi="Verdana" w:cs="Kartika"/>
                <w:sz w:val="16"/>
                <w:szCs w:val="16"/>
              </w:rPr>
              <w:t>ute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s </w:t>
            </w:r>
          </w:p>
          <w:p w:rsidR="00A91FA8" w:rsidRDefault="00A91FA8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followed by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iv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infusion of 0.1-4 mcg/kg/min </w:t>
            </w:r>
          </w:p>
          <w:p w:rsidR="00A91FA8" w:rsidRPr="00A91FA8" w:rsidRDefault="00A91FA8" w:rsidP="00C93272">
            <w:pPr>
              <w:jc w:val="center"/>
              <w:rPr>
                <w:rFonts w:ascii="Verdana" w:hAnsi="Verdana" w:cs="Kartika"/>
                <w:b/>
                <w:sz w:val="16"/>
                <w:szCs w:val="16"/>
              </w:rPr>
            </w:pPr>
            <w:r w:rsidRPr="00A91FA8">
              <w:rPr>
                <w:rFonts w:ascii="Verdana" w:hAnsi="Verdana" w:cs="Kartika"/>
                <w:b/>
                <w:caps/>
                <w:sz w:val="16"/>
                <w:szCs w:val="16"/>
              </w:rPr>
              <w:t>or</w:t>
            </w:r>
            <w:r w:rsidRPr="00A91FA8">
              <w:rPr>
                <w:rFonts w:ascii="Verdana" w:hAnsi="Verdana" w:cs="Kartika"/>
                <w:b/>
                <w:sz w:val="16"/>
                <w:szCs w:val="16"/>
              </w:rPr>
              <w:t xml:space="preserve"> </w:t>
            </w:r>
          </w:p>
          <w:p w:rsidR="00A91FA8" w:rsidRDefault="00A91FA8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 xml:space="preserve">sc </w:t>
            </w:r>
            <w:r w:rsidRPr="00796E4E">
              <w:rPr>
                <w:rFonts w:ascii="Verdana" w:hAnsi="Verdana" w:cs="Kartika"/>
                <w:b/>
                <w:bCs/>
                <w:caps/>
                <w:sz w:val="16"/>
                <w:szCs w:val="16"/>
              </w:rPr>
              <w:t>t</w:t>
            </w: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erbutaline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 xml:space="preserve"> </w:t>
            </w:r>
            <w:r>
              <w:rPr>
                <w:rFonts w:ascii="Verdana" w:hAnsi="Verdana" w:cs="Kartika"/>
                <w:sz w:val="16"/>
                <w:szCs w:val="16"/>
              </w:rPr>
              <w:t xml:space="preserve"> 0.005mg/kg 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6 h</w:t>
            </w:r>
            <w:r>
              <w:rPr>
                <w:rFonts w:ascii="Verdana" w:hAnsi="Verdana" w:cs="Kartika"/>
                <w:sz w:val="16"/>
                <w:szCs w:val="16"/>
              </w:rPr>
              <w:t>ourly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(max 0.3 mg)</w:t>
            </w:r>
          </w:p>
          <w:p w:rsidR="00A91FA8" w:rsidRPr="00796E4E" w:rsidRDefault="00A91FA8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>
              <w:rPr>
                <w:rFonts w:ascii="Verdana" w:hAnsi="Verdana" w:cs="Kartika"/>
                <w:sz w:val="16"/>
                <w:szCs w:val="16"/>
              </w:rPr>
              <w:t>(It is to be noted that the sc and iv preparations of terbutaline are separate and cannot be interchanged for administration )</w:t>
            </w:r>
          </w:p>
        </w:tc>
      </w:tr>
      <w:tr w:rsidR="00A91FA8" w:rsidRPr="00796E4E">
        <w:tblPrEx>
          <w:tblCellMar>
            <w:top w:w="0" w:type="dxa"/>
            <w:bottom w:w="0" w:type="dxa"/>
          </w:tblCellMar>
        </w:tblPrEx>
        <w:trPr>
          <w:trHeight w:val="718"/>
        </w:trPr>
        <w:tc>
          <w:tcPr>
            <w:tcW w:w="2358" w:type="dxa"/>
            <w:vMerge/>
            <w:tcBorders>
              <w:left w:val="single" w:sz="8" w:space="0" w:color="auto"/>
              <w:right w:val="nil"/>
            </w:tcBorders>
          </w:tcPr>
          <w:p w:rsidR="00A91FA8" w:rsidRPr="00796E4E" w:rsidRDefault="00A91FA8" w:rsidP="00C93272">
            <w:pPr>
              <w:overflowPunct/>
              <w:autoSpaceDE w:val="0"/>
              <w:autoSpaceDN w:val="0"/>
              <w:rPr>
                <w:rFonts w:ascii="Verdana" w:hAnsi="Verdana" w:cs="Kartika"/>
                <w:sz w:val="16"/>
                <w:szCs w:val="16"/>
              </w:rPr>
            </w:pPr>
          </w:p>
        </w:tc>
        <w:tc>
          <w:tcPr>
            <w:tcW w:w="6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91FA8" w:rsidRPr="00796E4E" w:rsidRDefault="00A91FA8" w:rsidP="00C93272">
            <w:pPr>
              <w:ind w:left="86"/>
              <w:jc w:val="center"/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OR</w:t>
            </w:r>
          </w:p>
          <w:p w:rsidR="0036160A" w:rsidRDefault="00A91FA8" w:rsidP="00C93272">
            <w:pPr>
              <w:ind w:left="86"/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IV </w:t>
            </w: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 xml:space="preserve">Salbutamol 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15mcg/kg IV bolus over 10 minutes </w:t>
            </w:r>
          </w:p>
          <w:p w:rsidR="00A91FA8" w:rsidRPr="00796E4E" w:rsidRDefault="00A91FA8" w:rsidP="00C93272">
            <w:pPr>
              <w:ind w:left="86"/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(Ref</w:t>
            </w:r>
            <w:r w:rsidR="0036160A">
              <w:rPr>
                <w:rFonts w:ascii="Verdana" w:hAnsi="Verdana" w:cs="Kartika"/>
                <w:sz w:val="16"/>
                <w:szCs w:val="16"/>
              </w:rPr>
              <w:t>erence: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Ped Cr</w:t>
            </w:r>
            <w:r w:rsidR="0036160A">
              <w:rPr>
                <w:rFonts w:ascii="Verdana" w:hAnsi="Verdana" w:cs="Kartika"/>
                <w:sz w:val="16"/>
                <w:szCs w:val="16"/>
              </w:rPr>
              <w:t>itical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Care Med 2002)</w:t>
            </w:r>
          </w:p>
        </w:tc>
      </w:tr>
      <w:tr w:rsidR="00A91FA8" w:rsidRPr="00796E4E">
        <w:tblPrEx>
          <w:tblCellMar>
            <w:top w:w="0" w:type="dxa"/>
            <w:bottom w:w="0" w:type="dxa"/>
          </w:tblCellMar>
        </w:tblPrEx>
        <w:trPr>
          <w:trHeight w:val="880"/>
        </w:trPr>
        <w:tc>
          <w:tcPr>
            <w:tcW w:w="2358" w:type="dxa"/>
            <w:vMerge/>
            <w:tcBorders>
              <w:left w:val="single" w:sz="8" w:space="0" w:color="auto"/>
              <w:right w:val="nil"/>
            </w:tcBorders>
          </w:tcPr>
          <w:p w:rsidR="00A91FA8" w:rsidRPr="00796E4E" w:rsidRDefault="00A91FA8" w:rsidP="00C93272">
            <w:pPr>
              <w:overflowPunct/>
              <w:autoSpaceDE w:val="0"/>
              <w:autoSpaceDN w:val="0"/>
              <w:rPr>
                <w:rFonts w:ascii="Verdana" w:hAnsi="Verdana" w:cs="Kartika"/>
                <w:sz w:val="16"/>
                <w:szCs w:val="16"/>
              </w:rPr>
            </w:pPr>
          </w:p>
        </w:tc>
        <w:tc>
          <w:tcPr>
            <w:tcW w:w="6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91FA8" w:rsidRPr="00796E4E" w:rsidRDefault="00A91FA8" w:rsidP="00C93272">
            <w:pPr>
              <w:jc w:val="center"/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 xml:space="preserve">OR </w:t>
            </w:r>
          </w:p>
          <w:p w:rsidR="00A91FA8" w:rsidRDefault="00A91FA8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IV </w:t>
            </w:r>
            <w:r w:rsidRPr="00796E4E">
              <w:rPr>
                <w:rFonts w:ascii="Verdana" w:hAnsi="Verdana" w:cs="Kartika"/>
                <w:b/>
                <w:bCs/>
                <w:caps/>
                <w:sz w:val="16"/>
                <w:szCs w:val="16"/>
              </w:rPr>
              <w:t>m</w:t>
            </w: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 xml:space="preserve">agnesium </w:t>
            </w:r>
            <w:r w:rsidRPr="00796E4E">
              <w:rPr>
                <w:rFonts w:ascii="Verdana" w:hAnsi="Verdana" w:cs="Kartika"/>
                <w:b/>
                <w:bCs/>
                <w:caps/>
                <w:sz w:val="16"/>
                <w:szCs w:val="16"/>
              </w:rPr>
              <w:t>s</w:t>
            </w: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 xml:space="preserve">ulphate 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25-75 mg/kg as infusion over 20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m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in</w:t>
            </w:r>
            <w:r>
              <w:rPr>
                <w:rFonts w:ascii="Verdana" w:hAnsi="Verdana" w:cs="Kartika"/>
                <w:sz w:val="16"/>
                <w:szCs w:val="16"/>
              </w:rPr>
              <w:t>ute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s </w:t>
            </w:r>
          </w:p>
          <w:p w:rsidR="00A91FA8" w:rsidRPr="00796E4E" w:rsidRDefault="00A91FA8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>
              <w:rPr>
                <w:rFonts w:ascii="Verdana" w:hAnsi="Verdana" w:cs="Kartika"/>
                <w:sz w:val="16"/>
                <w:szCs w:val="16"/>
              </w:rPr>
              <w:t xml:space="preserve">Dilute to 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30 ml (</w:t>
            </w:r>
            <w:r w:rsidR="00D9071A">
              <w:rPr>
                <w:rFonts w:ascii="Verdana" w:hAnsi="Verdana" w:cs="Kartika"/>
                <w:caps/>
                <w:sz w:val="16"/>
                <w:szCs w:val="16"/>
              </w:rPr>
              <w:t xml:space="preserve">d5  or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n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/</w:t>
            </w:r>
            <w:r w:rsidR="00D9071A">
              <w:rPr>
                <w:rFonts w:ascii="Verdana" w:hAnsi="Verdana" w:cs="Kartika"/>
                <w:sz w:val="16"/>
                <w:szCs w:val="16"/>
              </w:rPr>
              <w:t>5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) </w:t>
            </w:r>
          </w:p>
          <w:p w:rsidR="00A91FA8" w:rsidRPr="00796E4E" w:rsidRDefault="00A91FA8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(max dose is 2 – 2.5 g/dose )  </w:t>
            </w:r>
          </w:p>
        </w:tc>
      </w:tr>
      <w:tr w:rsidR="00A91FA8" w:rsidRPr="00796E4E">
        <w:tblPrEx>
          <w:tblCellMar>
            <w:top w:w="0" w:type="dxa"/>
            <w:bottom w:w="0" w:type="dxa"/>
          </w:tblCellMar>
        </w:tblPrEx>
        <w:trPr>
          <w:trHeight w:val="2212"/>
        </w:trPr>
        <w:tc>
          <w:tcPr>
            <w:tcW w:w="2358" w:type="dxa"/>
            <w:vMerge/>
            <w:tcBorders>
              <w:left w:val="single" w:sz="8" w:space="0" w:color="auto"/>
              <w:right w:val="nil"/>
            </w:tcBorders>
          </w:tcPr>
          <w:p w:rsidR="00A91FA8" w:rsidRPr="00796E4E" w:rsidRDefault="00A91FA8" w:rsidP="00C93272">
            <w:pPr>
              <w:overflowPunct/>
              <w:autoSpaceDE w:val="0"/>
              <w:autoSpaceDN w:val="0"/>
              <w:rPr>
                <w:rFonts w:ascii="Verdana" w:hAnsi="Verdana" w:cs="Kartika"/>
                <w:sz w:val="16"/>
                <w:szCs w:val="16"/>
              </w:rPr>
            </w:pPr>
          </w:p>
        </w:tc>
        <w:tc>
          <w:tcPr>
            <w:tcW w:w="6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91FA8" w:rsidRPr="00796E4E" w:rsidRDefault="00A91FA8" w:rsidP="00C93272">
            <w:pPr>
              <w:jc w:val="center"/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OR</w:t>
            </w:r>
          </w:p>
          <w:p w:rsidR="00A91FA8" w:rsidRPr="00796E4E" w:rsidRDefault="00A91FA8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IV </w:t>
            </w: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 xml:space="preserve">Aminophylline </w:t>
            </w:r>
            <w:r w:rsidR="008B67CF">
              <w:rPr>
                <w:rFonts w:ascii="Verdana" w:hAnsi="Verdana" w:cs="Kartika"/>
                <w:b/>
                <w:bCs/>
                <w:sz w:val="16"/>
                <w:szCs w:val="16"/>
              </w:rPr>
              <w:t>(</w:t>
            </w: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with O</w:t>
            </w:r>
            <w:r w:rsidRPr="00796E4E">
              <w:rPr>
                <w:rFonts w:ascii="Verdana" w:hAnsi="Verdana" w:cs="Kartika"/>
                <w:b/>
                <w:bCs/>
                <w:sz w:val="16"/>
                <w:szCs w:val="16"/>
                <w:vertAlign w:val="subscript"/>
              </w:rPr>
              <w:t>2</w:t>
            </w: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 xml:space="preserve"> 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on flow</w:t>
            </w:r>
            <w:r w:rsidR="008B67CF">
              <w:rPr>
                <w:rFonts w:ascii="Verdana" w:hAnsi="Verdana" w:cs="Kartika"/>
                <w:sz w:val="16"/>
                <w:szCs w:val="16"/>
              </w:rPr>
              <w:t>) at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loading dose of 5-6 mg/kg followed by infusion @ following rates:</w:t>
            </w:r>
          </w:p>
          <w:p w:rsidR="00A91FA8" w:rsidRPr="00796E4E" w:rsidRDefault="00A91FA8" w:rsidP="00C93272">
            <w:pPr>
              <w:ind w:left="1440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2 – 6 months: </w:t>
            </w:r>
            <w:r w:rsidRPr="00796E4E">
              <w:rPr>
                <w:rFonts w:ascii="Verdana" w:hAnsi="Verdana" w:cs="Kartika"/>
                <w:sz w:val="16"/>
                <w:szCs w:val="16"/>
              </w:rPr>
              <w:tab/>
              <w:t>0.4 mg/kg/hr</w:t>
            </w:r>
          </w:p>
          <w:p w:rsidR="00A91FA8" w:rsidRPr="00796E4E" w:rsidRDefault="00A91FA8" w:rsidP="00C93272">
            <w:pPr>
              <w:ind w:left="1440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6 – 11 months: </w:t>
            </w:r>
            <w:r w:rsidRPr="00796E4E">
              <w:rPr>
                <w:rFonts w:ascii="Verdana" w:hAnsi="Verdana" w:cs="Kartika"/>
                <w:sz w:val="16"/>
                <w:szCs w:val="16"/>
              </w:rPr>
              <w:tab/>
              <w:t>0.7 mg/kg/hr</w:t>
            </w:r>
          </w:p>
          <w:p w:rsidR="00A91FA8" w:rsidRPr="00796E4E" w:rsidRDefault="00A91FA8" w:rsidP="00C93272">
            <w:pPr>
              <w:ind w:left="1440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1 – 9 year: </w:t>
            </w:r>
            <w:r w:rsidRPr="00796E4E">
              <w:rPr>
                <w:rFonts w:ascii="Verdana" w:hAnsi="Verdana" w:cs="Kartika"/>
                <w:sz w:val="16"/>
                <w:szCs w:val="16"/>
              </w:rPr>
              <w:tab/>
              <w:t>1 mg/kg/hr</w:t>
            </w:r>
          </w:p>
          <w:p w:rsidR="00A91FA8" w:rsidRPr="00796E4E" w:rsidRDefault="00A91FA8" w:rsidP="00C93272">
            <w:pPr>
              <w:ind w:left="1440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9 – 12 year: </w:t>
            </w:r>
            <w:r w:rsidRPr="00796E4E">
              <w:rPr>
                <w:rFonts w:ascii="Verdana" w:hAnsi="Verdana" w:cs="Kartika"/>
                <w:sz w:val="16"/>
                <w:szCs w:val="16"/>
              </w:rPr>
              <w:tab/>
              <w:t>0.9 mg/kg/hr</w:t>
            </w:r>
          </w:p>
          <w:p w:rsidR="00A91FA8" w:rsidRPr="00796E4E" w:rsidRDefault="00D9071A" w:rsidP="00C93272">
            <w:pPr>
              <w:rPr>
                <w:rFonts w:ascii="Verdana" w:hAnsi="Verdana" w:cs="Kartika"/>
                <w:sz w:val="16"/>
                <w:szCs w:val="16"/>
              </w:rPr>
            </w:pPr>
            <w:r>
              <w:rPr>
                <w:rFonts w:ascii="Verdana" w:hAnsi="Verdana" w:cs="Kartika"/>
                <w:sz w:val="16"/>
                <w:szCs w:val="16"/>
              </w:rPr>
              <w:t xml:space="preserve">                        </w:t>
            </w:r>
            <w:r w:rsidR="00A91FA8" w:rsidRPr="00796E4E">
              <w:rPr>
                <w:rFonts w:ascii="Verdana" w:hAnsi="Verdana" w:cs="Kartika"/>
                <w:sz w:val="16"/>
                <w:szCs w:val="16"/>
              </w:rPr>
              <w:t>12 year &amp; above:</w:t>
            </w:r>
            <w:r>
              <w:rPr>
                <w:rFonts w:ascii="Verdana" w:hAnsi="Verdana" w:cs="Kartika"/>
                <w:sz w:val="16"/>
                <w:szCs w:val="16"/>
              </w:rPr>
              <w:t xml:space="preserve">  </w:t>
            </w:r>
            <w:r w:rsidR="00A91FA8" w:rsidRPr="00796E4E">
              <w:rPr>
                <w:rFonts w:ascii="Verdana" w:hAnsi="Verdana" w:cs="Kartika"/>
                <w:sz w:val="16"/>
                <w:szCs w:val="16"/>
              </w:rPr>
              <w:t>0.5 mg/kg/hr</w:t>
            </w:r>
          </w:p>
          <w:p w:rsidR="00A91FA8" w:rsidRPr="00796E4E" w:rsidRDefault="00A91FA8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Not to exceed continuous infusion rate &gt; 25 mg/min</w:t>
            </w:r>
            <w:r>
              <w:rPr>
                <w:rFonts w:ascii="Verdana" w:hAnsi="Verdana" w:cs="Kartika"/>
                <w:sz w:val="16"/>
                <w:szCs w:val="16"/>
              </w:rPr>
              <w:t>utes</w:t>
            </w:r>
          </w:p>
        </w:tc>
      </w:tr>
      <w:tr w:rsidR="00A91FA8" w:rsidRPr="00796E4E">
        <w:tblPrEx>
          <w:tblCellMar>
            <w:top w:w="0" w:type="dxa"/>
            <w:bottom w:w="0" w:type="dxa"/>
          </w:tblCellMar>
        </w:tblPrEx>
        <w:trPr>
          <w:trHeight w:val="1300"/>
        </w:trPr>
        <w:tc>
          <w:tcPr>
            <w:tcW w:w="2358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:rsidR="00A91FA8" w:rsidRPr="00796E4E" w:rsidRDefault="00A91FA8" w:rsidP="00C93272">
            <w:pPr>
              <w:overflowPunct/>
              <w:autoSpaceDE w:val="0"/>
              <w:autoSpaceDN w:val="0"/>
              <w:rPr>
                <w:rFonts w:ascii="Verdana" w:hAnsi="Verdana" w:cs="Kartika"/>
                <w:sz w:val="16"/>
                <w:szCs w:val="16"/>
              </w:rPr>
            </w:pPr>
          </w:p>
        </w:tc>
        <w:tc>
          <w:tcPr>
            <w:tcW w:w="6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91FA8" w:rsidRPr="00796E4E" w:rsidRDefault="00A91FA8" w:rsidP="00C93272">
            <w:pPr>
              <w:ind w:firstLine="17"/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OR</w:t>
            </w:r>
          </w:p>
          <w:p w:rsidR="00A91FA8" w:rsidRPr="00796E4E" w:rsidRDefault="00A91FA8" w:rsidP="00C93272">
            <w:pPr>
              <w:ind w:firstLine="17"/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S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c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</w:t>
            </w: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 xml:space="preserve">Adrenaline 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0.01 mg/kg -0.3 mg (max dose) </w:t>
            </w:r>
          </w:p>
          <w:p w:rsidR="00A91FA8" w:rsidRPr="00796E4E" w:rsidRDefault="00A91FA8" w:rsidP="00C93272">
            <w:pPr>
              <w:ind w:firstLine="17"/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(every 20 min</w:t>
            </w:r>
            <w:r w:rsidR="00D9071A">
              <w:rPr>
                <w:rFonts w:ascii="Verdana" w:hAnsi="Verdana" w:cs="Kartika"/>
                <w:sz w:val="16"/>
                <w:szCs w:val="16"/>
              </w:rPr>
              <w:t>utes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for 3 doses)</w:t>
            </w:r>
          </w:p>
          <w:p w:rsidR="00A91FA8" w:rsidRPr="00796E4E" w:rsidRDefault="00620009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>
              <w:rPr>
                <w:rFonts w:ascii="Verdana" w:hAnsi="Verdana" w:cs="Kartika"/>
                <w:sz w:val="16"/>
                <w:szCs w:val="16"/>
              </w:rPr>
              <w:t xml:space="preserve">Neutralize Metabolic </w:t>
            </w:r>
            <w:r w:rsidR="00A91FA8" w:rsidRPr="00796E4E">
              <w:rPr>
                <w:rFonts w:ascii="Verdana" w:hAnsi="Verdana" w:cs="Kartika"/>
                <w:sz w:val="16"/>
                <w:szCs w:val="16"/>
              </w:rPr>
              <w:t>Acidosis</w:t>
            </w:r>
            <w:r>
              <w:rPr>
                <w:rFonts w:ascii="Verdana" w:hAnsi="Verdana" w:cs="Kartika"/>
                <w:sz w:val="16"/>
                <w:szCs w:val="16"/>
              </w:rPr>
              <w:t xml:space="preserve"> (Base Excess if more than 10)</w:t>
            </w:r>
            <w:r w:rsidR="00A91FA8" w:rsidRPr="00796E4E">
              <w:rPr>
                <w:rFonts w:ascii="Verdana" w:hAnsi="Verdana" w:cs="Kartika"/>
                <w:sz w:val="16"/>
                <w:szCs w:val="16"/>
              </w:rPr>
              <w:t xml:space="preserve"> with </w:t>
            </w:r>
            <w:r w:rsidR="00A91FA8"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NaHCO</w:t>
            </w:r>
            <w:r w:rsidR="00A91FA8" w:rsidRPr="00796E4E">
              <w:rPr>
                <w:rFonts w:ascii="Verdana" w:hAnsi="Verdana" w:cs="Kartika"/>
                <w:b/>
                <w:bCs/>
                <w:sz w:val="16"/>
                <w:szCs w:val="16"/>
                <w:vertAlign w:val="subscript"/>
              </w:rPr>
              <w:t>3</w:t>
            </w:r>
          </w:p>
        </w:tc>
      </w:tr>
    </w:tbl>
    <w:p w:rsidR="00030F11" w:rsidRPr="00796E4E" w:rsidRDefault="00030F11" w:rsidP="00030F11">
      <w:pPr>
        <w:overflowPunct/>
        <w:autoSpaceDE w:val="0"/>
        <w:autoSpaceDN w:val="0"/>
        <w:rPr>
          <w:rFonts w:ascii="Verdana" w:hAnsi="Verdana" w:cs="Kartika"/>
          <w:sz w:val="16"/>
          <w:szCs w:val="16"/>
        </w:rPr>
      </w:pPr>
    </w:p>
    <w:p w:rsidR="00525C6B" w:rsidRDefault="00525C6B" w:rsidP="00525C6B">
      <w:pPr>
        <w:rPr>
          <w:rFonts w:ascii="Verdana" w:hAnsi="Verdana" w:cs="Kartika"/>
          <w:sz w:val="16"/>
          <w:szCs w:val="16"/>
        </w:rPr>
      </w:pPr>
      <w:r>
        <w:rPr>
          <w:rFonts w:ascii="Verdana" w:hAnsi="Verdana" w:cs="Kartika"/>
          <w:sz w:val="16"/>
          <w:szCs w:val="16"/>
        </w:rPr>
        <w:t>MgSO</w:t>
      </w:r>
      <w:r w:rsidRPr="00FD0BA6">
        <w:rPr>
          <w:rFonts w:ascii="Verdana" w:hAnsi="Verdana" w:cs="Kartika"/>
          <w:sz w:val="16"/>
          <w:szCs w:val="16"/>
          <w:vertAlign w:val="subscript"/>
        </w:rPr>
        <w:t>4</w:t>
      </w:r>
      <w:r>
        <w:rPr>
          <w:rFonts w:ascii="Verdana" w:hAnsi="Verdana" w:cs="Kartika"/>
          <w:sz w:val="16"/>
          <w:szCs w:val="16"/>
          <w:vertAlign w:val="subscript"/>
        </w:rPr>
        <w:t xml:space="preserve">              </w:t>
      </w:r>
      <w:r w:rsidRPr="00FD0BA6">
        <w:rPr>
          <w:rFonts w:ascii="Verdana" w:hAnsi="Verdana" w:cs="Kartika"/>
          <w:sz w:val="16"/>
          <w:szCs w:val="16"/>
        </w:rPr>
        <w:t xml:space="preserve">50 mg/kg </w:t>
      </w:r>
      <w:r>
        <w:rPr>
          <w:rFonts w:ascii="Verdana" w:hAnsi="Verdana" w:cs="Kartika"/>
          <w:sz w:val="16"/>
          <w:szCs w:val="16"/>
        </w:rPr>
        <w:t xml:space="preserve"> (0.1ml/kg) </w:t>
      </w:r>
      <w:r w:rsidRPr="00FD0BA6">
        <w:rPr>
          <w:rFonts w:ascii="Verdana" w:hAnsi="Verdana" w:cs="Kartika"/>
          <w:sz w:val="16"/>
          <w:szCs w:val="16"/>
        </w:rPr>
        <w:t>over 30 minutes</w:t>
      </w:r>
    </w:p>
    <w:p w:rsidR="00525C6B" w:rsidRDefault="00525C6B" w:rsidP="00525C6B">
      <w:pPr>
        <w:rPr>
          <w:rFonts w:ascii="Verdana" w:hAnsi="Verdana" w:cs="Kartika"/>
          <w:sz w:val="16"/>
          <w:szCs w:val="16"/>
        </w:rPr>
      </w:pPr>
    </w:p>
    <w:p w:rsidR="00525C6B" w:rsidRDefault="00525C6B" w:rsidP="00525C6B">
      <w:pPr>
        <w:rPr>
          <w:rFonts w:ascii="Verdana" w:hAnsi="Verdana" w:cs="Kartika"/>
          <w:sz w:val="16"/>
          <w:szCs w:val="16"/>
        </w:rPr>
      </w:pPr>
      <w:r>
        <w:rPr>
          <w:rFonts w:ascii="Verdana" w:hAnsi="Verdana" w:cs="Kartika"/>
          <w:sz w:val="16"/>
          <w:szCs w:val="16"/>
        </w:rPr>
        <w:t>Methylprednisolone 2 -3 mg/kg/day</w:t>
      </w:r>
    </w:p>
    <w:p w:rsidR="00525C6B" w:rsidRDefault="00525C6B" w:rsidP="00525C6B">
      <w:pPr>
        <w:rPr>
          <w:rFonts w:ascii="Verdana" w:hAnsi="Verdana" w:cs="Kartika"/>
          <w:sz w:val="16"/>
          <w:szCs w:val="16"/>
        </w:rPr>
      </w:pPr>
    </w:p>
    <w:p w:rsidR="00525C6B" w:rsidRDefault="00525C6B" w:rsidP="00525C6B">
      <w:pPr>
        <w:rPr>
          <w:rFonts w:ascii="Verdana" w:hAnsi="Verdana" w:cs="Kartika"/>
          <w:sz w:val="16"/>
          <w:szCs w:val="16"/>
        </w:rPr>
      </w:pPr>
      <w:r>
        <w:rPr>
          <w:rFonts w:ascii="Verdana" w:hAnsi="Verdana" w:cs="Kartika"/>
          <w:sz w:val="16"/>
          <w:szCs w:val="16"/>
        </w:rPr>
        <w:t>Turbutaline  5-10 ug/kg loading over 10 minutes</w:t>
      </w:r>
    </w:p>
    <w:p w:rsidR="00525C6B" w:rsidRDefault="00525C6B" w:rsidP="00525C6B">
      <w:pPr>
        <w:rPr>
          <w:rFonts w:ascii="Verdana" w:hAnsi="Verdana" w:cs="Kartika"/>
          <w:sz w:val="16"/>
          <w:szCs w:val="16"/>
        </w:rPr>
      </w:pPr>
      <w:r>
        <w:rPr>
          <w:rFonts w:ascii="Verdana" w:hAnsi="Verdana" w:cs="Kartika"/>
          <w:sz w:val="16"/>
          <w:szCs w:val="16"/>
        </w:rPr>
        <w:t>Follow by 0.4 ug/kg/minutes</w:t>
      </w:r>
    </w:p>
    <w:p w:rsidR="00525C6B" w:rsidRDefault="00525C6B" w:rsidP="00525C6B">
      <w:pPr>
        <w:rPr>
          <w:rFonts w:ascii="Verdana" w:hAnsi="Verdana" w:cs="Kartika"/>
          <w:sz w:val="16"/>
          <w:szCs w:val="16"/>
        </w:rPr>
      </w:pPr>
      <w:r>
        <w:rPr>
          <w:rFonts w:ascii="Verdana" w:hAnsi="Verdana" w:cs="Kartika"/>
          <w:sz w:val="16"/>
          <w:szCs w:val="16"/>
        </w:rPr>
        <w:t>Increase by 0.2 ug/kg/minute every 10-15 minutes</w:t>
      </w:r>
    </w:p>
    <w:p w:rsidR="00525C6B" w:rsidRPr="00796E4E" w:rsidRDefault="00525C6B" w:rsidP="00525C6B">
      <w:pPr>
        <w:rPr>
          <w:rFonts w:ascii="Verdana" w:hAnsi="Verdana" w:cs="Kartika"/>
          <w:sz w:val="16"/>
          <w:szCs w:val="16"/>
        </w:rPr>
      </w:pPr>
      <w:r>
        <w:rPr>
          <w:rFonts w:ascii="Verdana" w:hAnsi="Verdana" w:cs="Kartika"/>
          <w:sz w:val="16"/>
          <w:szCs w:val="16"/>
        </w:rPr>
        <w:t>Maximum 10ug/kg/min</w:t>
      </w:r>
    </w:p>
    <w:p w:rsidR="00120718" w:rsidRDefault="00120718" w:rsidP="00120718">
      <w:pPr>
        <w:rPr>
          <w:rFonts w:ascii="Verdana" w:hAnsi="Verdana" w:cs="Kartika"/>
          <w:sz w:val="16"/>
          <w:szCs w:val="16"/>
        </w:rPr>
      </w:pPr>
    </w:p>
    <w:p w:rsidR="00120718" w:rsidRDefault="00120718" w:rsidP="00120718">
      <w:pPr>
        <w:rPr>
          <w:rFonts w:ascii="Verdana" w:hAnsi="Verdana" w:cs="Kartika"/>
          <w:sz w:val="16"/>
          <w:szCs w:val="16"/>
        </w:rPr>
      </w:pPr>
    </w:p>
    <w:p w:rsidR="00120718" w:rsidRDefault="00120718" w:rsidP="00120718">
      <w:pPr>
        <w:rPr>
          <w:rFonts w:ascii="Verdana" w:hAnsi="Verdana" w:cs="Kartika"/>
          <w:sz w:val="16"/>
          <w:szCs w:val="16"/>
        </w:rPr>
      </w:pPr>
    </w:p>
    <w:p w:rsidR="00120718" w:rsidRDefault="00120718" w:rsidP="00120718">
      <w:pPr>
        <w:rPr>
          <w:rFonts w:ascii="Verdana" w:hAnsi="Verdana" w:cs="Kartika"/>
          <w:sz w:val="16"/>
          <w:szCs w:val="16"/>
        </w:rPr>
      </w:pPr>
    </w:p>
    <w:p w:rsidR="00120718" w:rsidRDefault="00120718" w:rsidP="00120718">
      <w:pPr>
        <w:rPr>
          <w:rFonts w:ascii="Verdana" w:hAnsi="Verdana" w:cs="Kartika"/>
          <w:sz w:val="16"/>
          <w:szCs w:val="16"/>
        </w:rPr>
      </w:pPr>
    </w:p>
    <w:p w:rsidR="00120718" w:rsidRDefault="00120718" w:rsidP="00120718">
      <w:pPr>
        <w:rPr>
          <w:rFonts w:ascii="Verdana" w:hAnsi="Verdana" w:cs="Kartika"/>
          <w:sz w:val="16"/>
          <w:szCs w:val="16"/>
        </w:rPr>
      </w:pPr>
    </w:p>
    <w:p w:rsidR="00120718" w:rsidRDefault="00120718" w:rsidP="00120718">
      <w:pPr>
        <w:rPr>
          <w:rFonts w:ascii="Verdana" w:hAnsi="Verdana" w:cs="Kartika"/>
          <w:sz w:val="16"/>
          <w:szCs w:val="16"/>
        </w:rPr>
      </w:pPr>
    </w:p>
    <w:p w:rsidR="00120718" w:rsidRDefault="00120718" w:rsidP="00120718">
      <w:pPr>
        <w:rPr>
          <w:rFonts w:ascii="Verdana" w:hAnsi="Verdana" w:cs="Kartika"/>
          <w:sz w:val="16"/>
          <w:szCs w:val="16"/>
        </w:rPr>
      </w:pPr>
    </w:p>
    <w:p w:rsidR="00120718" w:rsidRDefault="00120718" w:rsidP="00120718">
      <w:pPr>
        <w:rPr>
          <w:rFonts w:ascii="Verdana" w:hAnsi="Verdana" w:cs="Kartika"/>
          <w:sz w:val="16"/>
          <w:szCs w:val="16"/>
        </w:rPr>
      </w:pPr>
    </w:p>
    <w:p w:rsidR="00120718" w:rsidRPr="00120718" w:rsidRDefault="00120718" w:rsidP="00120718">
      <w:pPr>
        <w:jc w:val="center"/>
        <w:rPr>
          <w:rFonts w:ascii="Verdana" w:hAnsi="Verdana" w:cs="Kartika"/>
          <w:b/>
          <w:bCs/>
          <w:caps/>
          <w:sz w:val="28"/>
          <w:szCs w:val="16"/>
        </w:rPr>
      </w:pPr>
      <w:bookmarkStart w:id="12" w:name="_Toc289333252"/>
      <w:bookmarkStart w:id="13" w:name="_Toc289333475"/>
      <w:bookmarkStart w:id="14" w:name="_Toc286519302"/>
      <w:bookmarkStart w:id="15" w:name="_Toc286523692"/>
      <w:r w:rsidRPr="00120718">
        <w:rPr>
          <w:b/>
          <w:sz w:val="28"/>
        </w:rPr>
        <w:t>Asthma</w:t>
      </w:r>
      <w:bookmarkEnd w:id="14"/>
      <w:bookmarkEnd w:id="15"/>
      <w:r w:rsidRPr="00120718">
        <w:rPr>
          <w:b/>
          <w:sz w:val="28"/>
        </w:rPr>
        <w:t xml:space="preserve"> Ventilation</w:t>
      </w:r>
    </w:p>
    <w:p w:rsidR="00120718" w:rsidRPr="00796E4E" w:rsidRDefault="00120718" w:rsidP="00120718">
      <w:pPr>
        <w:rPr>
          <w:rFonts w:ascii="Verdana" w:hAnsi="Verdana" w:cs="Kartika"/>
          <w:b/>
          <w:sz w:val="16"/>
          <w:szCs w:val="16"/>
        </w:rPr>
      </w:pPr>
      <w:r w:rsidRPr="00796E4E">
        <w:rPr>
          <w:rFonts w:ascii="Verdana" w:hAnsi="Verdana" w:cs="Kartika"/>
          <w:b/>
          <w:sz w:val="16"/>
          <w:szCs w:val="16"/>
        </w:rPr>
        <w:t>Ventilation indications</w:t>
      </w:r>
    </w:p>
    <w:p w:rsidR="00120718" w:rsidRPr="00796E4E" w:rsidRDefault="00120718" w:rsidP="00120718">
      <w:pPr>
        <w:numPr>
          <w:ilvl w:val="0"/>
          <w:numId w:val="5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Exhaustion </w:t>
      </w:r>
    </w:p>
    <w:p w:rsidR="00120718" w:rsidRPr="00796E4E" w:rsidRDefault="00120718" w:rsidP="00120718">
      <w:pPr>
        <w:numPr>
          <w:ilvl w:val="0"/>
          <w:numId w:val="5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Lethargic </w:t>
      </w:r>
    </w:p>
    <w:p w:rsidR="00120718" w:rsidRPr="00796E4E" w:rsidRDefault="00120718" w:rsidP="00120718">
      <w:pPr>
        <w:numPr>
          <w:ilvl w:val="0"/>
          <w:numId w:val="5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Silent chest </w:t>
      </w:r>
    </w:p>
    <w:p w:rsidR="00120718" w:rsidRPr="00796E4E" w:rsidRDefault="00120718" w:rsidP="00120718">
      <w:pPr>
        <w:numPr>
          <w:ilvl w:val="0"/>
          <w:numId w:val="5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>Worsening SpO2</w:t>
      </w:r>
    </w:p>
    <w:p w:rsidR="00120718" w:rsidRPr="00796E4E" w:rsidRDefault="00120718" w:rsidP="00120718">
      <w:pPr>
        <w:ind w:left="720"/>
        <w:rPr>
          <w:rFonts w:ascii="Verdana" w:hAnsi="Verdana" w:cs="Kartika"/>
          <w:b/>
          <w:sz w:val="16"/>
          <w:szCs w:val="16"/>
        </w:rPr>
      </w:pPr>
    </w:p>
    <w:p w:rsidR="00120718" w:rsidRPr="00796E4E" w:rsidRDefault="00120718" w:rsidP="00120718">
      <w:pPr>
        <w:ind w:left="720"/>
        <w:rPr>
          <w:rFonts w:ascii="Verdana" w:hAnsi="Verdana" w:cs="Kartika"/>
          <w:b/>
          <w:sz w:val="16"/>
          <w:szCs w:val="16"/>
        </w:rPr>
      </w:pPr>
      <w:r w:rsidRPr="00796E4E">
        <w:rPr>
          <w:rFonts w:ascii="Verdana" w:hAnsi="Verdana" w:cs="Kartika"/>
          <w:b/>
          <w:sz w:val="16"/>
          <w:szCs w:val="16"/>
        </w:rPr>
        <w:t>Strategy</w:t>
      </w:r>
    </w:p>
    <w:p w:rsidR="00120718" w:rsidRPr="00796E4E" w:rsidRDefault="00120718" w:rsidP="00120718">
      <w:pPr>
        <w:numPr>
          <w:ilvl w:val="0"/>
          <w:numId w:val="6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Use ketamine </w:t>
      </w:r>
    </w:p>
    <w:p w:rsidR="00120718" w:rsidRDefault="00120718" w:rsidP="00120718">
      <w:pPr>
        <w:numPr>
          <w:ilvl w:val="0"/>
          <w:numId w:val="6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Low PIP (low volume) </w:t>
      </w:r>
    </w:p>
    <w:p w:rsidR="00120718" w:rsidRPr="00796E4E" w:rsidRDefault="00120718" w:rsidP="00120718">
      <w:pPr>
        <w:numPr>
          <w:ilvl w:val="0"/>
          <w:numId w:val="6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Slow rate </w:t>
      </w:r>
    </w:p>
    <w:p w:rsidR="00120718" w:rsidRPr="00796E4E" w:rsidRDefault="00120718" w:rsidP="00120718">
      <w:pPr>
        <w:numPr>
          <w:ilvl w:val="0"/>
          <w:numId w:val="6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Low PEEP </w:t>
      </w:r>
    </w:p>
    <w:p w:rsidR="00120718" w:rsidRDefault="00120718" w:rsidP="00120718">
      <w:pPr>
        <w:numPr>
          <w:ilvl w:val="0"/>
          <w:numId w:val="6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>Allow permissive hypercarbia.</w:t>
      </w:r>
    </w:p>
    <w:p w:rsidR="00120718" w:rsidRDefault="00120718" w:rsidP="00120718">
      <w:pPr>
        <w:rPr>
          <w:rFonts w:ascii="Verdana" w:hAnsi="Verdana" w:cs="Kartika"/>
          <w:sz w:val="16"/>
          <w:szCs w:val="16"/>
        </w:rPr>
      </w:pPr>
    </w:p>
    <w:p w:rsidR="00030F11" w:rsidRPr="002871B2" w:rsidRDefault="00120718" w:rsidP="00120718">
      <w:pPr>
        <w:pStyle w:val="Title"/>
        <w:rPr>
          <w:rFonts w:ascii="Verdana" w:hAnsi="Verdana" w:cs="Kartika"/>
          <w:sz w:val="28"/>
          <w:szCs w:val="20"/>
        </w:rPr>
      </w:pPr>
      <w:r>
        <w:rPr>
          <w:rFonts w:ascii="Verdana" w:hAnsi="Verdana" w:cs="Kartika"/>
          <w:sz w:val="28"/>
          <w:szCs w:val="20"/>
        </w:rPr>
        <w:br w:type="page"/>
      </w:r>
      <w:r w:rsidR="002871B2">
        <w:rPr>
          <w:rFonts w:ascii="Verdana" w:hAnsi="Verdana" w:cs="Kartika"/>
          <w:sz w:val="28"/>
          <w:szCs w:val="20"/>
        </w:rPr>
        <w:lastRenderedPageBreak/>
        <w:t xml:space="preserve">Ventilation and </w:t>
      </w:r>
      <w:bookmarkStart w:id="16" w:name="_Toc286519301"/>
      <w:bookmarkStart w:id="17" w:name="_Toc286523691"/>
      <w:bookmarkStart w:id="18" w:name="_Toc289322642"/>
      <w:bookmarkStart w:id="19" w:name="_Toc289332554"/>
      <w:r w:rsidR="002871B2" w:rsidRPr="002871B2">
        <w:rPr>
          <w:rFonts w:ascii="Verdana" w:hAnsi="Verdana" w:cs="Kartika"/>
          <w:sz w:val="28"/>
          <w:szCs w:val="20"/>
        </w:rPr>
        <w:t>ARDS</w:t>
      </w:r>
      <w:bookmarkEnd w:id="16"/>
      <w:bookmarkEnd w:id="17"/>
      <w:bookmarkEnd w:id="18"/>
      <w:bookmarkEnd w:id="19"/>
      <w:r w:rsidR="002871B2">
        <w:rPr>
          <w:rFonts w:ascii="Verdana" w:hAnsi="Verdana" w:cs="Kartika"/>
          <w:sz w:val="28"/>
          <w:szCs w:val="20"/>
        </w:rPr>
        <w:t xml:space="preserve"> Management</w:t>
      </w:r>
      <w:bookmarkEnd w:id="12"/>
      <w:bookmarkEnd w:id="13"/>
      <w:r w:rsidR="002871B2">
        <w:rPr>
          <w:rFonts w:ascii="Verdana" w:hAnsi="Verdana" w:cs="Kartika"/>
          <w:sz w:val="28"/>
          <w:szCs w:val="20"/>
        </w:rPr>
        <w:t xml:space="preserve"> </w:t>
      </w:r>
    </w:p>
    <w:p w:rsidR="00030F11" w:rsidRPr="00BF424A" w:rsidRDefault="00030F11" w:rsidP="00030F11">
      <w:pPr>
        <w:rPr>
          <w:rFonts w:ascii="Verdana" w:hAnsi="Verdana" w:cs="Kartika"/>
          <w:sz w:val="16"/>
          <w:szCs w:val="16"/>
        </w:rPr>
      </w:pPr>
    </w:p>
    <w:p w:rsidR="0067619A" w:rsidRDefault="00030F11" w:rsidP="00030F11">
      <w:pPr>
        <w:rPr>
          <w:rFonts w:ascii="Verdana" w:hAnsi="Verdana" w:cs="Kartika"/>
          <w:sz w:val="16"/>
          <w:szCs w:val="16"/>
        </w:rPr>
      </w:pPr>
      <w:r w:rsidRPr="00BF424A">
        <w:rPr>
          <w:rFonts w:ascii="Verdana" w:hAnsi="Verdana" w:cs="Kartika"/>
          <w:b/>
          <w:sz w:val="16"/>
          <w:szCs w:val="16"/>
        </w:rPr>
        <w:t>Definition</w:t>
      </w:r>
      <w:r w:rsidRPr="00BF424A">
        <w:rPr>
          <w:rFonts w:ascii="Verdana" w:hAnsi="Verdana" w:cs="Kartika"/>
          <w:sz w:val="16"/>
          <w:szCs w:val="16"/>
        </w:rPr>
        <w:t xml:space="preserve">   </w:t>
      </w:r>
      <w:r w:rsidR="0067619A">
        <w:rPr>
          <w:rFonts w:ascii="Verdana" w:hAnsi="Verdana" w:cs="Kartika"/>
          <w:sz w:val="16"/>
          <w:szCs w:val="16"/>
        </w:rPr>
        <w:t xml:space="preserve">ARDS = </w:t>
      </w:r>
      <w:r w:rsidRPr="00BF424A">
        <w:rPr>
          <w:rFonts w:ascii="Verdana" w:hAnsi="Verdana" w:cs="Kartika"/>
          <w:sz w:val="16"/>
          <w:szCs w:val="16"/>
        </w:rPr>
        <w:t>PaO</w:t>
      </w:r>
      <w:r w:rsidRPr="0067619A">
        <w:rPr>
          <w:rFonts w:ascii="Verdana" w:hAnsi="Verdana" w:cs="Kartika"/>
          <w:sz w:val="16"/>
          <w:szCs w:val="16"/>
          <w:vertAlign w:val="subscript"/>
        </w:rPr>
        <w:t>2</w:t>
      </w:r>
      <w:r w:rsidRPr="00BF424A">
        <w:rPr>
          <w:rFonts w:ascii="Verdana" w:hAnsi="Verdana" w:cs="Kartika"/>
          <w:sz w:val="16"/>
          <w:szCs w:val="16"/>
        </w:rPr>
        <w:t xml:space="preserve"> / FiO</w:t>
      </w:r>
      <w:r w:rsidRPr="0067619A">
        <w:rPr>
          <w:rFonts w:ascii="Verdana" w:hAnsi="Verdana" w:cs="Kartika"/>
          <w:sz w:val="16"/>
          <w:szCs w:val="16"/>
          <w:vertAlign w:val="subscript"/>
        </w:rPr>
        <w:t>2</w:t>
      </w:r>
      <w:r w:rsidRPr="00BF424A">
        <w:rPr>
          <w:rFonts w:ascii="Verdana" w:hAnsi="Verdana" w:cs="Kartika"/>
          <w:sz w:val="16"/>
          <w:szCs w:val="16"/>
        </w:rPr>
        <w:t xml:space="preserve"> &lt; 200</w:t>
      </w:r>
      <w:r w:rsidR="0067619A">
        <w:rPr>
          <w:rFonts w:ascii="Verdana" w:hAnsi="Verdana" w:cs="Kartika"/>
          <w:sz w:val="16"/>
          <w:szCs w:val="16"/>
        </w:rPr>
        <w:t xml:space="preserve">. </w:t>
      </w:r>
    </w:p>
    <w:p w:rsidR="00030F11" w:rsidRDefault="0067619A" w:rsidP="00FC5380">
      <w:pPr>
        <w:ind w:left="720"/>
        <w:rPr>
          <w:rFonts w:ascii="Verdana" w:hAnsi="Verdana" w:cs="Kartika"/>
          <w:sz w:val="16"/>
          <w:szCs w:val="16"/>
        </w:rPr>
      </w:pPr>
      <w:r>
        <w:rPr>
          <w:rFonts w:ascii="Verdana" w:hAnsi="Verdana" w:cs="Kartika"/>
          <w:sz w:val="16"/>
          <w:szCs w:val="16"/>
        </w:rPr>
        <w:t xml:space="preserve">(ALI </w:t>
      </w:r>
      <w:r w:rsidR="00A640B7" w:rsidRPr="00BF424A">
        <w:rPr>
          <w:rFonts w:ascii="Verdana" w:hAnsi="Verdana" w:cs="Kartika"/>
          <w:sz w:val="16"/>
          <w:szCs w:val="16"/>
        </w:rPr>
        <w:t xml:space="preserve"> </w:t>
      </w:r>
      <w:r>
        <w:rPr>
          <w:rFonts w:ascii="Verdana" w:hAnsi="Verdana" w:cs="Kartika"/>
          <w:sz w:val="16"/>
          <w:szCs w:val="16"/>
        </w:rPr>
        <w:t>= PaO</w:t>
      </w:r>
      <w:r w:rsidRPr="0067619A">
        <w:rPr>
          <w:rFonts w:ascii="Verdana" w:hAnsi="Verdana" w:cs="Kartika"/>
          <w:sz w:val="16"/>
          <w:szCs w:val="16"/>
          <w:vertAlign w:val="subscript"/>
        </w:rPr>
        <w:t>2</w:t>
      </w:r>
      <w:r>
        <w:rPr>
          <w:rFonts w:ascii="Verdana" w:hAnsi="Verdana" w:cs="Kartika"/>
          <w:sz w:val="16"/>
          <w:szCs w:val="16"/>
        </w:rPr>
        <w:t xml:space="preserve"> / FiO</w:t>
      </w:r>
      <w:r w:rsidRPr="0067619A">
        <w:rPr>
          <w:rFonts w:ascii="Verdana" w:hAnsi="Verdana" w:cs="Kartika"/>
          <w:sz w:val="16"/>
          <w:szCs w:val="16"/>
          <w:vertAlign w:val="subscript"/>
        </w:rPr>
        <w:t>2</w:t>
      </w:r>
      <w:r>
        <w:rPr>
          <w:rFonts w:ascii="Verdana" w:hAnsi="Verdana" w:cs="Kartika"/>
          <w:sz w:val="16"/>
          <w:szCs w:val="16"/>
        </w:rPr>
        <w:t xml:space="preserve"> &lt; 3</w:t>
      </w:r>
      <w:r w:rsidRPr="00BF424A">
        <w:rPr>
          <w:rFonts w:ascii="Verdana" w:hAnsi="Verdana" w:cs="Kartika"/>
          <w:sz w:val="16"/>
          <w:szCs w:val="16"/>
        </w:rPr>
        <w:t>00</w:t>
      </w:r>
      <w:r>
        <w:rPr>
          <w:rFonts w:ascii="Verdana" w:hAnsi="Verdana" w:cs="Kartika"/>
          <w:sz w:val="16"/>
          <w:szCs w:val="16"/>
        </w:rPr>
        <w:t>)</w:t>
      </w:r>
    </w:p>
    <w:p w:rsidR="0067619A" w:rsidRDefault="0003666C" w:rsidP="00FC5380">
      <w:pPr>
        <w:ind w:firstLine="720"/>
        <w:rPr>
          <w:rFonts w:ascii="Verdana" w:hAnsi="Verdana" w:cs="Kartika"/>
          <w:sz w:val="16"/>
          <w:szCs w:val="16"/>
          <w:vertAlign w:val="subscript"/>
        </w:rPr>
      </w:pPr>
      <w:r>
        <w:rPr>
          <w:rFonts w:ascii="Verdana" w:hAnsi="Verdana" w:cs="Kartika"/>
          <w:sz w:val="16"/>
          <w:szCs w:val="16"/>
        </w:rPr>
        <w:t xml:space="preserve">ARDS = </w:t>
      </w:r>
      <w:r w:rsidR="0067619A">
        <w:rPr>
          <w:rFonts w:ascii="Verdana" w:hAnsi="Verdana" w:cs="Kartika"/>
          <w:sz w:val="16"/>
          <w:szCs w:val="16"/>
        </w:rPr>
        <w:t>Saturation less than 100% (PaO</w:t>
      </w:r>
      <w:r w:rsidR="0067619A" w:rsidRPr="0067619A">
        <w:rPr>
          <w:rFonts w:ascii="Verdana" w:hAnsi="Verdana" w:cs="Kartika"/>
          <w:sz w:val="16"/>
          <w:szCs w:val="16"/>
          <w:vertAlign w:val="subscript"/>
        </w:rPr>
        <w:t>2</w:t>
      </w:r>
      <w:r w:rsidR="0067619A">
        <w:rPr>
          <w:rFonts w:ascii="Verdana" w:hAnsi="Verdana" w:cs="Kartika"/>
          <w:sz w:val="16"/>
          <w:szCs w:val="16"/>
        </w:rPr>
        <w:t xml:space="preserve"> less than 100) in 50% O</w:t>
      </w:r>
      <w:r w:rsidR="0067619A" w:rsidRPr="0067619A">
        <w:rPr>
          <w:rFonts w:ascii="Verdana" w:hAnsi="Verdana" w:cs="Kartika"/>
          <w:sz w:val="16"/>
          <w:szCs w:val="16"/>
          <w:vertAlign w:val="subscript"/>
        </w:rPr>
        <w:t>2</w:t>
      </w:r>
    </w:p>
    <w:p w:rsidR="00AC6E36" w:rsidRPr="00BF424A" w:rsidRDefault="00AC6E36" w:rsidP="00FC5380">
      <w:pPr>
        <w:ind w:firstLine="720"/>
        <w:rPr>
          <w:rFonts w:ascii="Verdana" w:hAnsi="Verdana" w:cs="Kartika"/>
          <w:sz w:val="16"/>
          <w:szCs w:val="16"/>
        </w:rPr>
      </w:pPr>
      <w:r>
        <w:rPr>
          <w:rFonts w:ascii="Verdana" w:hAnsi="Verdana" w:cs="Kartika"/>
          <w:sz w:val="16"/>
          <w:szCs w:val="16"/>
          <w:vertAlign w:val="subscript"/>
        </w:rPr>
        <w:t>-----------------------------------------</w:t>
      </w:r>
    </w:p>
    <w:p w:rsidR="00A640B7" w:rsidRPr="00BF424A" w:rsidRDefault="00A640B7" w:rsidP="0067619A">
      <w:pPr>
        <w:numPr>
          <w:ilvl w:val="0"/>
          <w:numId w:val="18"/>
        </w:numPr>
        <w:rPr>
          <w:rFonts w:ascii="Verdana" w:hAnsi="Verdana" w:cs="Kartika"/>
          <w:sz w:val="16"/>
          <w:szCs w:val="16"/>
        </w:rPr>
      </w:pPr>
      <w:r w:rsidRPr="00BF424A">
        <w:rPr>
          <w:rFonts w:ascii="Verdana" w:hAnsi="Verdana" w:cs="Kartika"/>
          <w:sz w:val="16"/>
          <w:szCs w:val="16"/>
        </w:rPr>
        <w:t>Acute onset</w:t>
      </w:r>
      <w:r w:rsidR="00AC6E36">
        <w:rPr>
          <w:rFonts w:ascii="Verdana" w:hAnsi="Verdana" w:cs="Kartika"/>
          <w:sz w:val="16"/>
          <w:szCs w:val="16"/>
        </w:rPr>
        <w:t xml:space="preserve"> respiratory distress</w:t>
      </w:r>
    </w:p>
    <w:p w:rsidR="0067619A" w:rsidRDefault="003B4AEA" w:rsidP="0067619A">
      <w:pPr>
        <w:numPr>
          <w:ilvl w:val="0"/>
          <w:numId w:val="18"/>
        </w:numPr>
        <w:rPr>
          <w:rFonts w:ascii="Verdana" w:hAnsi="Verdana" w:cs="Kartika"/>
          <w:sz w:val="16"/>
          <w:szCs w:val="16"/>
        </w:rPr>
      </w:pPr>
      <w:r w:rsidRPr="00BF424A">
        <w:rPr>
          <w:rFonts w:ascii="Verdana" w:hAnsi="Verdana" w:cs="Kartika"/>
          <w:sz w:val="16"/>
          <w:szCs w:val="16"/>
        </w:rPr>
        <w:t>R</w:t>
      </w:r>
      <w:r w:rsidR="00A640B7" w:rsidRPr="00BF424A">
        <w:rPr>
          <w:rFonts w:ascii="Verdana" w:hAnsi="Verdana" w:cs="Kartika"/>
          <w:sz w:val="16"/>
          <w:szCs w:val="16"/>
        </w:rPr>
        <w:t>adiographic infiltrates</w:t>
      </w:r>
      <w:r w:rsidR="007C5DD2" w:rsidRPr="00BF424A">
        <w:rPr>
          <w:rFonts w:ascii="Verdana" w:hAnsi="Verdana" w:cs="Kartika"/>
          <w:sz w:val="16"/>
          <w:szCs w:val="16"/>
        </w:rPr>
        <w:t xml:space="preserve"> </w:t>
      </w:r>
      <w:r w:rsidRPr="00BF424A">
        <w:rPr>
          <w:rFonts w:ascii="Verdana" w:hAnsi="Verdana" w:cs="Kartika"/>
          <w:sz w:val="16"/>
          <w:szCs w:val="16"/>
        </w:rPr>
        <w:t xml:space="preserve">(bilateral </w:t>
      </w:r>
      <w:r w:rsidR="007C5DD2" w:rsidRPr="00BF424A">
        <w:rPr>
          <w:rFonts w:ascii="Verdana" w:hAnsi="Verdana" w:cs="Kartika"/>
          <w:sz w:val="16"/>
          <w:szCs w:val="16"/>
        </w:rPr>
        <w:t>patchy</w:t>
      </w:r>
      <w:r w:rsidRPr="00BF424A">
        <w:rPr>
          <w:rFonts w:ascii="Verdana" w:hAnsi="Verdana" w:cs="Kartika"/>
          <w:sz w:val="16"/>
          <w:szCs w:val="16"/>
        </w:rPr>
        <w:t>, diffuse or homogenous</w:t>
      </w:r>
      <w:r w:rsidR="007C5DD2" w:rsidRPr="00BF424A">
        <w:rPr>
          <w:rFonts w:ascii="Verdana" w:hAnsi="Verdana" w:cs="Kartika"/>
          <w:sz w:val="16"/>
          <w:szCs w:val="16"/>
        </w:rPr>
        <w:t xml:space="preserve"> </w:t>
      </w:r>
      <w:r w:rsidRPr="00BF424A">
        <w:rPr>
          <w:rFonts w:ascii="Verdana" w:hAnsi="Verdana" w:cs="Kartika"/>
          <w:sz w:val="16"/>
          <w:szCs w:val="16"/>
        </w:rPr>
        <w:t>consistent with pulmonary edema</w:t>
      </w:r>
      <w:r w:rsidR="0067619A">
        <w:rPr>
          <w:rFonts w:ascii="Verdana" w:hAnsi="Verdana" w:cs="Kartika"/>
          <w:sz w:val="16"/>
          <w:szCs w:val="16"/>
        </w:rPr>
        <w:t xml:space="preserve"> like in CCF</w:t>
      </w:r>
      <w:r w:rsidR="007C5DD2" w:rsidRPr="00BF424A">
        <w:rPr>
          <w:rFonts w:ascii="Verdana" w:hAnsi="Verdana" w:cs="Kartika"/>
          <w:sz w:val="16"/>
          <w:szCs w:val="16"/>
        </w:rPr>
        <w:t>)</w:t>
      </w:r>
      <w:r w:rsidRPr="00BF424A">
        <w:rPr>
          <w:rFonts w:ascii="Verdana" w:hAnsi="Verdana" w:cs="Kartika"/>
          <w:sz w:val="16"/>
          <w:szCs w:val="16"/>
        </w:rPr>
        <w:t xml:space="preserve"> </w:t>
      </w:r>
    </w:p>
    <w:p w:rsidR="00A640B7" w:rsidRDefault="0067619A" w:rsidP="0067619A">
      <w:pPr>
        <w:numPr>
          <w:ilvl w:val="0"/>
          <w:numId w:val="18"/>
        </w:numPr>
        <w:pBdr>
          <w:bottom w:val="single" w:sz="6" w:space="1" w:color="auto"/>
        </w:pBdr>
        <w:rPr>
          <w:rFonts w:ascii="Verdana" w:hAnsi="Verdana" w:cs="Kartika"/>
          <w:sz w:val="16"/>
          <w:szCs w:val="16"/>
        </w:rPr>
      </w:pPr>
      <w:r>
        <w:rPr>
          <w:rFonts w:ascii="Verdana" w:hAnsi="Verdana" w:cs="Kartika"/>
          <w:sz w:val="16"/>
          <w:szCs w:val="16"/>
        </w:rPr>
        <w:t>Normal heart size suggesting absence of CCF</w:t>
      </w:r>
    </w:p>
    <w:p w:rsidR="008574C9" w:rsidRPr="00BF424A" w:rsidRDefault="008574C9" w:rsidP="008574C9">
      <w:pPr>
        <w:ind w:left="360"/>
        <w:rPr>
          <w:rFonts w:ascii="Verdana" w:hAnsi="Verdana" w:cs="Kartika"/>
          <w:sz w:val="16"/>
          <w:szCs w:val="16"/>
        </w:rPr>
      </w:pPr>
      <w:r>
        <w:rPr>
          <w:rFonts w:ascii="Verdana" w:hAnsi="Verdana" w:cs="Kartika"/>
          <w:noProof/>
          <w:sz w:val="16"/>
          <w:szCs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6" type="#_x0000_t202" style="position:absolute;left:0;text-align:left;margin-left:81pt;margin-top:9.6pt;width:297pt;height:36pt;z-index:251658752">
            <v:textbox style="mso-next-textbox:#_x0000_s1116">
              <w:txbxContent>
                <w:p w:rsidR="00120718" w:rsidRPr="00725F6F" w:rsidRDefault="00120718" w:rsidP="00725F6F">
                  <w:pPr>
                    <w:ind w:left="720" w:firstLine="720"/>
                    <w:rPr>
                      <w:rFonts w:ascii="Verdana" w:hAnsi="Verdana"/>
                      <w:sz w:val="18"/>
                      <w:szCs w:val="18"/>
                    </w:rPr>
                  </w:pPr>
                  <w:r w:rsidRPr="00725F6F">
                    <w:rPr>
                      <w:rFonts w:ascii="Verdana" w:hAnsi="Verdana"/>
                      <w:sz w:val="18"/>
                      <w:szCs w:val="18"/>
                    </w:rPr>
                    <w:t>Target SpO2      88% to 95%</w:t>
                  </w:r>
                </w:p>
                <w:p w:rsidR="00120718" w:rsidRDefault="00120718" w:rsidP="00725F6F">
                  <w:pPr>
                    <w:ind w:left="720"/>
                    <w:rPr>
                      <w:rFonts w:ascii="Verdana" w:hAnsi="Verdana"/>
                      <w:sz w:val="18"/>
                      <w:szCs w:val="18"/>
                    </w:rPr>
                  </w:pPr>
                  <w:r w:rsidRPr="00725F6F">
                    <w:rPr>
                      <w:rFonts w:ascii="Verdana" w:hAnsi="Verdana"/>
                      <w:sz w:val="18"/>
                      <w:szCs w:val="18"/>
                    </w:rPr>
                    <w:t xml:space="preserve">Target P Plateau less than 30 mm of Hg </w:t>
                  </w:r>
                </w:p>
                <w:p w:rsidR="009163BC" w:rsidRPr="00725F6F" w:rsidRDefault="009163BC" w:rsidP="00725F6F">
                  <w:pPr>
                    <w:ind w:left="720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rFonts w:ascii="Verdana" w:hAnsi="Verdana" w:cs="Kartika"/>
          <w:b/>
          <w:noProof/>
          <w:sz w:val="16"/>
          <w:szCs w:val="16"/>
        </w:rPr>
      </w:r>
      <w:r w:rsidR="00CC714F" w:rsidRPr="008574C9">
        <w:rPr>
          <w:rFonts w:ascii="Verdana" w:hAnsi="Verdana" w:cs="Kartika"/>
          <w:sz w:val="16"/>
          <w:szCs w:val="16"/>
        </w:rPr>
        <w:pict>
          <v:group id="_x0000_s1114" editas="canvas" style="width:6in;height:279pt;mso-position-horizontal-relative:char;mso-position-vertical-relative:line" coordorigin="2977,2499" coordsize="7200,478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13" type="#_x0000_t75" style="position:absolute;left:2977;top:2499;width:7200;height:4783" o:preferrelative="f">
              <v:fill o:detectmouseclick="t"/>
              <v:path o:extrusionok="t" o:connecttype="none"/>
              <o:lock v:ext="edit" text="t"/>
            </v:shape>
            <v:oval id="_x0000_s1117" style="position:absolute;left:4027;top:3271;width:5100;height:1389"/>
            <v:shape id="_x0000_s1119" type="#_x0000_t202" style="position:absolute;left:4777;top:3425;width:3600;height:1080">
              <v:textbox style="mso-next-textbox:#_x0000_s1119">
                <w:txbxContent>
                  <w:p w:rsidR="00120718" w:rsidRPr="00725F6F" w:rsidRDefault="00120718" w:rsidP="00783ADF">
                    <w:pPr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725F6F">
                      <w:rPr>
                        <w:rFonts w:ascii="Verdana" w:hAnsi="Verdana"/>
                        <w:sz w:val="18"/>
                        <w:szCs w:val="18"/>
                      </w:rPr>
                      <w:t>Start with FiO2 0.5 to 0.6</w:t>
                    </w:r>
                  </w:p>
                  <w:p w:rsidR="00120718" w:rsidRPr="00725F6F" w:rsidRDefault="00120718" w:rsidP="00783ADF">
                    <w:pPr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725F6F">
                      <w:rPr>
                        <w:rFonts w:ascii="Verdana" w:hAnsi="Verdana"/>
                        <w:sz w:val="18"/>
                        <w:szCs w:val="18"/>
                      </w:rPr>
                      <w:t>Start with volume ventilation of 8ml/kg</w:t>
                    </w:r>
                  </w:p>
                  <w:p w:rsidR="00120718" w:rsidRDefault="00120718" w:rsidP="00783ADF">
                    <w:pPr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725F6F">
                      <w:rPr>
                        <w:rFonts w:ascii="Verdana" w:hAnsi="Verdana"/>
                        <w:sz w:val="18"/>
                        <w:szCs w:val="18"/>
                      </w:rPr>
                      <w:t>Start with PEEP of 10 mm of Hg</w:t>
                    </w:r>
                  </w:p>
                  <w:p w:rsidR="00120718" w:rsidRDefault="00120718" w:rsidP="00783ADF">
                    <w:pPr>
                      <w:rPr>
                        <w:rFonts w:ascii="Verdana" w:hAnsi="Verdana"/>
                        <w:sz w:val="18"/>
                        <w:szCs w:val="18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</w:rPr>
                      <w:t xml:space="preserve">Start with age appropriate rate </w:t>
                    </w:r>
                  </w:p>
                  <w:p w:rsidR="00120718" w:rsidRPr="00725F6F" w:rsidRDefault="00120718" w:rsidP="00783ADF">
                    <w:pPr>
                      <w:rPr>
                        <w:rFonts w:ascii="Verdana" w:hAnsi="Verdana"/>
                        <w:sz w:val="18"/>
                        <w:szCs w:val="18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</w:rPr>
                      <w:t>(40 in neonate and 20 in older kids)</w:t>
                    </w:r>
                  </w:p>
                </w:txbxContent>
              </v:textbox>
            </v:shape>
            <v:shape id="_x0000_s1138" type="#_x0000_t202" style="position:absolute;left:3427;top:4660;width:3150;height:308">
              <v:textbox style="mso-next-textbox:#_x0000_s1138">
                <w:txbxContent>
                  <w:p w:rsidR="00120718" w:rsidRPr="00783ADF" w:rsidRDefault="00120718" w:rsidP="003E3690">
                    <w:pPr>
                      <w:jc w:val="center"/>
                      <w:rPr>
                        <w:rFonts w:ascii="Verdana" w:hAnsi="Verdana"/>
                        <w:sz w:val="18"/>
                      </w:rPr>
                    </w:pPr>
                    <w:r w:rsidRPr="00783ADF">
                      <w:rPr>
                        <w:rFonts w:ascii="Verdana" w:hAnsi="Verdana"/>
                        <w:sz w:val="18"/>
                      </w:rPr>
                      <w:t>Saturations more than 88%</w:t>
                    </w:r>
                  </w:p>
                </w:txbxContent>
              </v:textbox>
            </v:shape>
            <v:shape id="_x0000_s1139" type="#_x0000_t202" style="position:absolute;left:6727;top:4660;width:3000;height:308">
              <v:textbox style="mso-next-textbox:#_x0000_s1139">
                <w:txbxContent>
                  <w:p w:rsidR="00120718" w:rsidRPr="00783ADF" w:rsidRDefault="00120718" w:rsidP="003E3690">
                    <w:pPr>
                      <w:jc w:val="center"/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>Saturations less than 88%</w:t>
                    </w:r>
                  </w:p>
                  <w:p w:rsidR="00120718" w:rsidRDefault="00120718" w:rsidP="00783ADF"/>
                </w:txbxContent>
              </v:textbox>
            </v:shape>
            <v:shape id="_x0000_s1140" type="#_x0000_t202" style="position:absolute;left:3427;top:4968;width:1500;height:2314">
              <v:textbox style="mso-next-textbox:#_x0000_s1140">
                <w:txbxContent>
                  <w:p w:rsidR="00120718" w:rsidRPr="003E3690" w:rsidRDefault="00120718" w:rsidP="00783ADF">
                    <w:pPr>
                      <w:rPr>
                        <w:rFonts w:ascii="Verdana" w:hAnsi="Verdana"/>
                        <w:sz w:val="18"/>
                        <w:u w:val="single"/>
                      </w:rPr>
                    </w:pPr>
                    <w:r w:rsidRPr="00CE7BB8">
                      <w:rPr>
                        <w:rFonts w:ascii="Verdana" w:hAnsi="Verdana"/>
                        <w:sz w:val="18"/>
                        <w:u w:val="single"/>
                      </w:rPr>
                      <w:t>P plat less &lt;30</w:t>
                    </w:r>
                  </w:p>
                  <w:p w:rsidR="00120718" w:rsidRPr="00EC1505" w:rsidRDefault="00120718" w:rsidP="00783ADF">
                    <w:pPr>
                      <w:rPr>
                        <w:rFonts w:ascii="Verdana" w:hAnsi="Verdana"/>
                        <w:b/>
                        <w:sz w:val="18"/>
                      </w:rPr>
                    </w:pPr>
                    <w:r w:rsidRPr="00EC1505">
                      <w:rPr>
                        <w:rFonts w:ascii="Verdana" w:hAnsi="Verdana"/>
                        <w:b/>
                        <w:sz w:val="18"/>
                      </w:rPr>
                      <w:t>Every 2 hour</w:t>
                    </w:r>
                  </w:p>
                  <w:p w:rsidR="00120718" w:rsidRPr="00B51ADA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120718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>Wean till</w:t>
                    </w:r>
                  </w:p>
                  <w:p w:rsidR="00120718" w:rsidRPr="00CE7BB8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  <w:r w:rsidRPr="00CE7BB8">
                      <w:rPr>
                        <w:rFonts w:ascii="Verdana" w:hAnsi="Verdana"/>
                        <w:sz w:val="18"/>
                      </w:rPr>
                      <w:t>FiO2 0.4</w:t>
                    </w:r>
                  </w:p>
                  <w:p w:rsidR="00120718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  <w:r w:rsidRPr="00CE7BB8">
                      <w:rPr>
                        <w:rFonts w:ascii="Verdana" w:hAnsi="Verdana"/>
                        <w:sz w:val="18"/>
                      </w:rPr>
                      <w:t>PEEP 8 mm Hg</w:t>
                    </w:r>
                  </w:p>
                  <w:p w:rsidR="00120718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120718" w:rsidRPr="00CE7BB8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>Then try SBT</w:t>
                    </w:r>
                  </w:p>
                  <w:p w:rsidR="00120718" w:rsidRPr="00CE7BB8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120718" w:rsidRDefault="00120718" w:rsidP="00783ADF">
                    <w:pPr>
                      <w:rPr>
                        <w:rFonts w:ascii="Verdana" w:hAnsi="Verdana"/>
                        <w:sz w:val="18"/>
                        <w:u w:val="single"/>
                      </w:rPr>
                    </w:pPr>
                  </w:p>
                  <w:p w:rsidR="00120718" w:rsidRPr="00CE7BB8" w:rsidRDefault="00120718" w:rsidP="00783ADF">
                    <w:pPr>
                      <w:rPr>
                        <w:rFonts w:ascii="Verdana" w:hAnsi="Verdana"/>
                        <w:sz w:val="18"/>
                        <w:u w:val="single"/>
                      </w:rPr>
                    </w:pPr>
                  </w:p>
                  <w:p w:rsidR="00120718" w:rsidRPr="00783ADF" w:rsidRDefault="00120718" w:rsidP="00783ADF"/>
                </w:txbxContent>
              </v:textbox>
            </v:shape>
            <v:shape id="_x0000_s1142" type="#_x0000_t202" style="position:absolute;left:4927;top:4968;width:1650;height:2314">
              <v:textbox style="mso-next-textbox:#_x0000_s1142">
                <w:txbxContent>
                  <w:p w:rsidR="00120718" w:rsidRPr="00CE7BB8" w:rsidRDefault="00120718" w:rsidP="00783ADF">
                    <w:pPr>
                      <w:rPr>
                        <w:rFonts w:ascii="Verdana" w:hAnsi="Verdana"/>
                        <w:sz w:val="18"/>
                        <w:u w:val="single"/>
                      </w:rPr>
                    </w:pPr>
                    <w:r w:rsidRPr="00CE7BB8">
                      <w:rPr>
                        <w:rFonts w:ascii="Verdana" w:hAnsi="Verdana"/>
                        <w:sz w:val="18"/>
                        <w:u w:val="single"/>
                      </w:rPr>
                      <w:t>P plat more &gt;30</w:t>
                    </w:r>
                  </w:p>
                  <w:p w:rsidR="00120718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120718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  <w:r w:rsidRPr="00783ADF">
                      <w:rPr>
                        <w:rFonts w:ascii="Verdana" w:hAnsi="Verdana"/>
                        <w:sz w:val="18"/>
                      </w:rPr>
                      <w:t>Reduce volume by 1ml/kg</w:t>
                    </w:r>
                  </w:p>
                  <w:p w:rsidR="00120718" w:rsidRPr="00783ADF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>Come down to 6ml/kg</w:t>
                    </w:r>
                  </w:p>
                  <w:p w:rsidR="00120718" w:rsidRPr="00783ADF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</w:p>
                </w:txbxContent>
              </v:textbox>
            </v:shape>
            <v:shape id="_x0000_s1143" type="#_x0000_t202" style="position:absolute;left:6727;top:4968;width:1500;height:2314">
              <v:textbox style="mso-next-textbox:#_x0000_s1143">
                <w:txbxContent>
                  <w:p w:rsidR="00120718" w:rsidRPr="00CE7BB8" w:rsidRDefault="00120718" w:rsidP="00783ADF">
                    <w:pPr>
                      <w:rPr>
                        <w:rFonts w:ascii="Verdana" w:hAnsi="Verdana"/>
                        <w:sz w:val="18"/>
                        <w:u w:val="single"/>
                      </w:rPr>
                    </w:pPr>
                    <w:r w:rsidRPr="00CE7BB8">
                      <w:rPr>
                        <w:rFonts w:ascii="Verdana" w:hAnsi="Verdana"/>
                        <w:sz w:val="18"/>
                        <w:u w:val="single"/>
                      </w:rPr>
                      <w:t>P plat more &gt;30</w:t>
                    </w:r>
                  </w:p>
                  <w:p w:rsidR="00120718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120718" w:rsidRPr="00783ADF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 xml:space="preserve">1. </w:t>
                    </w:r>
                    <w:r w:rsidRPr="00783ADF">
                      <w:rPr>
                        <w:rFonts w:ascii="Verdana" w:hAnsi="Verdana"/>
                        <w:sz w:val="18"/>
                      </w:rPr>
                      <w:t>Increase PEEP (upto 15)</w:t>
                    </w:r>
                  </w:p>
                  <w:p w:rsidR="00120718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 xml:space="preserve">2. </w:t>
                    </w:r>
                    <w:r w:rsidRPr="00783ADF">
                      <w:rPr>
                        <w:rFonts w:ascii="Verdana" w:hAnsi="Verdana"/>
                        <w:sz w:val="18"/>
                      </w:rPr>
                      <w:t xml:space="preserve">Increase </w:t>
                    </w:r>
                  </w:p>
                  <w:p w:rsidR="00120718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  <w:r w:rsidRPr="00783ADF">
                      <w:rPr>
                        <w:rFonts w:ascii="Verdana" w:hAnsi="Verdana"/>
                        <w:sz w:val="18"/>
                      </w:rPr>
                      <w:t>Rate (upto 35)</w:t>
                    </w:r>
                  </w:p>
                  <w:p w:rsidR="00120718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 xml:space="preserve">3. Single </w:t>
                    </w:r>
                  </w:p>
                  <w:p w:rsidR="00120718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>dose paralysis</w:t>
                    </w:r>
                  </w:p>
                  <w:p w:rsidR="00120718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>4. Try to reduce P plat. (Reduce volume by 1 ml)</w:t>
                    </w:r>
                  </w:p>
                  <w:p w:rsidR="00120718" w:rsidRPr="00783ADF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</w:p>
                </w:txbxContent>
              </v:textbox>
            </v:shape>
            <v:shape id="_x0000_s1144" type="#_x0000_t202" style="position:absolute;left:8227;top:4968;width:1500;height:2314">
              <v:textbox style="mso-next-textbox:#_x0000_s1144">
                <w:txbxContent>
                  <w:p w:rsidR="00120718" w:rsidRPr="00CE7BB8" w:rsidRDefault="00120718" w:rsidP="00783ADF">
                    <w:pPr>
                      <w:rPr>
                        <w:rFonts w:ascii="Verdana" w:hAnsi="Verdana"/>
                        <w:sz w:val="18"/>
                        <w:u w:val="single"/>
                      </w:rPr>
                    </w:pPr>
                    <w:r w:rsidRPr="00CE7BB8">
                      <w:rPr>
                        <w:rFonts w:ascii="Verdana" w:hAnsi="Verdana"/>
                        <w:sz w:val="18"/>
                        <w:u w:val="single"/>
                      </w:rPr>
                      <w:t>P plat less &lt;30</w:t>
                    </w:r>
                  </w:p>
                  <w:p w:rsidR="00120718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</w:p>
                  <w:p w:rsidR="00120718" w:rsidRPr="00783ADF" w:rsidRDefault="00120718" w:rsidP="00783ADF">
                    <w:pPr>
                      <w:rPr>
                        <w:rFonts w:ascii="Verdana" w:hAnsi="Verdana"/>
                        <w:sz w:val="18"/>
                      </w:rPr>
                    </w:pPr>
                    <w:r w:rsidRPr="00783ADF">
                      <w:rPr>
                        <w:rFonts w:ascii="Verdana" w:hAnsi="Verdana"/>
                        <w:sz w:val="18"/>
                      </w:rPr>
                      <w:t>Increase volume by 1ml/kg</w:t>
                    </w:r>
                  </w:p>
                </w:txbxContent>
              </v:textbox>
            </v:shape>
            <v:line id="_x0000_s1145" style="position:absolute" from="4177,2499" to="4177,2499">
              <v:stroke endarrow="block"/>
            </v:line>
            <v:line id="_x0000_s1162" style="position:absolute;flip:x" from="8077,6512" to="8377,6512">
              <v:stroke endarrow="block"/>
            </v:line>
            <v:line id="_x0000_s1163" style="position:absolute;flip:x" from="6427,6512" to="6727,6512">
              <v:stroke endarrow="block"/>
            </v:line>
            <v:line id="_x0000_s1164" style="position:absolute;flip:x" from="4777,6512" to="5077,6512">
              <v:stroke endarrow="block"/>
            </v:line>
            <v:line id="_x0000_s1166" style="position:absolute;flip:x" from="6577,4814" to="6727,4814">
              <v:stroke endarrow="block"/>
            </v:line>
            <v:line id="_x0000_s1167" style="position:absolute" from="6577,4968" to="6727,4968">
              <v:stroke endarrow="block"/>
            </v:line>
            <w10:anchorlock/>
          </v:group>
        </w:pict>
      </w:r>
    </w:p>
    <w:p w:rsidR="0003666C" w:rsidRPr="00BF424A" w:rsidRDefault="00A17445" w:rsidP="0003666C">
      <w:pPr>
        <w:numPr>
          <w:ilvl w:val="0"/>
          <w:numId w:val="4"/>
        </w:numPr>
        <w:rPr>
          <w:rFonts w:ascii="Verdana" w:hAnsi="Verdana" w:cs="Kartika"/>
          <w:sz w:val="16"/>
          <w:szCs w:val="16"/>
        </w:rPr>
      </w:pPr>
      <w:r>
        <w:rPr>
          <w:rFonts w:ascii="Verdana" w:hAnsi="Verdana" w:cs="Kartika"/>
          <w:b/>
          <w:noProof/>
          <w:sz w:val="16"/>
          <w:szCs w:val="16"/>
        </w:rPr>
        <w:pict>
          <v:shape id="_x0000_s1151" type="#_x0000_t202" style="position:absolute;left:0;text-align:left;margin-left:99pt;margin-top:.75pt;width:270pt;height:95pt;z-index:251659776">
            <v:textbox style="mso-next-textbox:#_x0000_s1151">
              <w:txbxContent>
                <w:p w:rsidR="00120718" w:rsidRPr="00A17445" w:rsidRDefault="00120718" w:rsidP="00A17445">
                  <w:pPr>
                    <w:ind w:firstLine="720"/>
                    <w:rPr>
                      <w:rFonts w:ascii="Verdana" w:hAnsi="Verdana" w:cs="Kartika"/>
                      <w:b/>
                      <w:sz w:val="18"/>
                      <w:szCs w:val="18"/>
                    </w:rPr>
                  </w:pPr>
                  <w:r w:rsidRPr="00A17445">
                    <w:rPr>
                      <w:rFonts w:ascii="Verdana" w:hAnsi="Verdana" w:cs="Kartika"/>
                      <w:b/>
                      <w:sz w:val="18"/>
                      <w:szCs w:val="18"/>
                    </w:rPr>
                    <w:t>Permit hypercarbia if pH &gt;7.3</w:t>
                  </w:r>
                </w:p>
                <w:p w:rsidR="00120718" w:rsidRDefault="00120718" w:rsidP="00A17445">
                  <w:pPr>
                    <w:ind w:left="1080"/>
                    <w:rPr>
                      <w:rFonts w:ascii="Verdana" w:hAnsi="Verdana" w:cs="Kartika"/>
                      <w:b/>
                      <w:sz w:val="18"/>
                      <w:szCs w:val="18"/>
                    </w:rPr>
                  </w:pPr>
                </w:p>
                <w:p w:rsidR="00120718" w:rsidRPr="00A17445" w:rsidRDefault="00120718" w:rsidP="00A17445">
                  <w:pPr>
                    <w:ind w:left="1080"/>
                    <w:rPr>
                      <w:rFonts w:ascii="Verdana" w:hAnsi="Verdana" w:cs="Kartika"/>
                      <w:b/>
                      <w:sz w:val="18"/>
                      <w:szCs w:val="18"/>
                    </w:rPr>
                  </w:pPr>
                  <w:r w:rsidRPr="00A17445">
                    <w:rPr>
                      <w:rFonts w:ascii="Verdana" w:hAnsi="Verdana" w:cs="Kartika"/>
                      <w:b/>
                      <w:sz w:val="18"/>
                      <w:szCs w:val="18"/>
                    </w:rPr>
                    <w:t>If pH low (below 7.15)</w:t>
                  </w:r>
                  <w:r>
                    <w:rPr>
                      <w:rFonts w:ascii="Verdana" w:hAnsi="Verdana" w:cs="Kartika"/>
                      <w:b/>
                      <w:sz w:val="18"/>
                      <w:szCs w:val="18"/>
                    </w:rPr>
                    <w:t xml:space="preserve"> and Not Metabolic Acidosis (See Base Excess)</w:t>
                  </w:r>
                </w:p>
                <w:p w:rsidR="00120718" w:rsidRDefault="00120718" w:rsidP="00A17445">
                  <w:pPr>
                    <w:ind w:left="1080"/>
                    <w:rPr>
                      <w:rFonts w:ascii="Verdana" w:hAnsi="Verdana" w:cs="Kartika"/>
                      <w:sz w:val="18"/>
                      <w:szCs w:val="18"/>
                    </w:rPr>
                  </w:pPr>
                  <w:r w:rsidRPr="00A17445">
                    <w:rPr>
                      <w:rFonts w:ascii="Verdana" w:hAnsi="Verdana" w:cs="Kartika"/>
                      <w:sz w:val="18"/>
                      <w:szCs w:val="18"/>
                    </w:rPr>
                    <w:t xml:space="preserve">Increase RR up to 35 </w:t>
                  </w:r>
                  <w:r>
                    <w:rPr>
                      <w:rFonts w:ascii="Verdana" w:hAnsi="Verdana" w:cs="Kartika"/>
                      <w:sz w:val="18"/>
                      <w:szCs w:val="18"/>
                    </w:rPr>
                    <w:t>in older children (or 60 in neonates)</w:t>
                  </w:r>
                </w:p>
                <w:p w:rsidR="00120718" w:rsidRPr="00A17445" w:rsidRDefault="00120718" w:rsidP="00A17445">
                  <w:pPr>
                    <w:ind w:left="1080"/>
                    <w:rPr>
                      <w:rFonts w:ascii="Verdana" w:hAnsi="Verdana" w:cs="Kartika"/>
                      <w:sz w:val="18"/>
                      <w:szCs w:val="18"/>
                    </w:rPr>
                  </w:pPr>
                  <w:r w:rsidRPr="00A17445">
                    <w:rPr>
                      <w:rFonts w:ascii="Verdana" w:hAnsi="Verdana" w:cs="Kartika"/>
                      <w:sz w:val="18"/>
                      <w:szCs w:val="18"/>
                    </w:rPr>
                    <w:t>or PCO2 25.</w:t>
                  </w:r>
                </w:p>
                <w:p w:rsidR="00120718" w:rsidRDefault="00120718"/>
              </w:txbxContent>
            </v:textbox>
          </v:shape>
        </w:pict>
      </w:r>
      <w:r>
        <w:rPr>
          <w:rFonts w:ascii="Verdana" w:hAnsi="Verdana" w:cs="Kartika"/>
          <w:noProof/>
          <w:sz w:val="16"/>
          <w:szCs w:val="16"/>
        </w:rPr>
      </w:r>
      <w:r w:rsidR="00CC714F" w:rsidRPr="00A17445">
        <w:rPr>
          <w:rFonts w:ascii="Verdana" w:hAnsi="Verdana" w:cs="Kartika"/>
          <w:b/>
          <w:sz w:val="16"/>
          <w:szCs w:val="16"/>
        </w:rPr>
        <w:pict>
          <v:group id="_x0000_s1150" editas="canvas" style="width:369pt;height:1in;mso-position-horizontal-relative:char;mso-position-vertical-relative:line" coordorigin="2527,8625" coordsize="6150,1233">
            <o:lock v:ext="edit" aspectratio="t"/>
            <v:shape id="_x0000_s1149" type="#_x0000_t75" style="position:absolute;left:2527;top:8625;width:6150;height:1233" o:preferrelative="f">
              <v:fill o:detectmouseclick="t"/>
              <v:path o:extrusionok="t" o:connecttype="none"/>
              <o:lock v:ext="edit" text="t"/>
            </v:shape>
            <w10:anchorlock/>
          </v:group>
        </w:pict>
      </w:r>
    </w:p>
    <w:p w:rsidR="008574C9" w:rsidRPr="0003666C" w:rsidRDefault="008574C9" w:rsidP="008574C9">
      <w:pPr>
        <w:ind w:left="1080"/>
        <w:rPr>
          <w:rFonts w:ascii="Verdana" w:hAnsi="Verdana" w:cs="Kartika"/>
          <w:sz w:val="20"/>
          <w:szCs w:val="20"/>
        </w:rPr>
      </w:pPr>
    </w:p>
    <w:p w:rsidR="00A17445" w:rsidRDefault="00CC714F" w:rsidP="008574C9">
      <w:pPr>
        <w:ind w:left="1080"/>
        <w:rPr>
          <w:rFonts w:ascii="Verdana" w:hAnsi="Verdana" w:cs="Kartika"/>
          <w:b/>
          <w:sz w:val="20"/>
          <w:szCs w:val="20"/>
        </w:rPr>
      </w:pPr>
      <w:r>
        <w:rPr>
          <w:noProof/>
          <w:sz w:val="16"/>
          <w:szCs w:val="16"/>
        </w:rPr>
        <w:pict>
          <v:oval id="_x0000_s1159" style="position:absolute;left:0;text-align:left;margin-left:27pt;margin-top:11.2pt;width:189pt;height:90pt;z-index:251662848"/>
        </w:pict>
      </w:r>
      <w:r>
        <w:rPr>
          <w:rFonts w:ascii="Verdana" w:hAnsi="Verdana" w:cs="Kartika"/>
          <w:b/>
          <w:noProof/>
          <w:sz w:val="16"/>
          <w:szCs w:val="16"/>
        </w:rPr>
        <w:pict>
          <v:oval id="_x0000_s1152" style="position:absolute;left:0;text-align:left;margin-left:3in;margin-top:11.2pt;width:207pt;height:90pt;z-index:251660800"/>
        </w:pict>
      </w:r>
    </w:p>
    <w:p w:rsidR="00A17445" w:rsidRDefault="00CC714F" w:rsidP="008574C9">
      <w:pPr>
        <w:ind w:left="1080"/>
        <w:rPr>
          <w:rFonts w:ascii="Verdana" w:hAnsi="Verdana" w:cs="Kartika"/>
          <w:b/>
          <w:sz w:val="20"/>
          <w:szCs w:val="20"/>
        </w:rPr>
      </w:pPr>
      <w:r>
        <w:rPr>
          <w:rFonts w:ascii="Verdana" w:hAnsi="Verdana" w:cs="Kartika"/>
          <w:b/>
          <w:noProof/>
          <w:sz w:val="20"/>
          <w:szCs w:val="20"/>
        </w:rPr>
        <w:pict>
          <v:shape id="_x0000_s1160" type="#_x0000_t202" style="position:absolute;left:0;text-align:left;margin-left:1in;margin-top:8.05pt;width:108pt;height:1in;z-index:251663872">
            <v:textbox style="mso-next-textbox:#_x0000_s1160">
              <w:txbxContent>
                <w:p w:rsidR="00120718" w:rsidRPr="00090384" w:rsidRDefault="0012071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90384">
                    <w:rPr>
                      <w:rFonts w:ascii="Verdana" w:hAnsi="Verdana"/>
                      <w:b/>
                      <w:sz w:val="18"/>
                      <w:szCs w:val="18"/>
                    </w:rPr>
                    <w:t>Better?</w:t>
                  </w:r>
                </w:p>
                <w:p w:rsidR="00120718" w:rsidRPr="00090384" w:rsidRDefault="00120718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090384">
                    <w:rPr>
                      <w:rFonts w:ascii="Verdana" w:hAnsi="Verdana"/>
                      <w:sz w:val="18"/>
                      <w:szCs w:val="18"/>
                    </w:rPr>
                    <w:t>Try SBT</w:t>
                  </w:r>
                </w:p>
              </w:txbxContent>
            </v:textbox>
          </v:shape>
        </w:pict>
      </w:r>
      <w:r>
        <w:rPr>
          <w:rFonts w:ascii="Verdana" w:hAnsi="Verdana" w:cs="Kartika"/>
          <w:noProof/>
          <w:sz w:val="16"/>
          <w:szCs w:val="16"/>
        </w:rPr>
        <w:pict>
          <v:shape id="_x0000_s1153" type="#_x0000_t202" style="position:absolute;left:0;text-align:left;margin-left:270pt;margin-top:8.05pt;width:117pt;height:1in;z-index:251661824">
            <v:textbox style="mso-next-textbox:#_x0000_s1153">
              <w:txbxContent>
                <w:p w:rsidR="00120718" w:rsidRPr="00A17445" w:rsidRDefault="0012071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A17445">
                    <w:rPr>
                      <w:rFonts w:ascii="Verdana" w:hAnsi="Verdana"/>
                      <w:b/>
                      <w:sz w:val="18"/>
                      <w:szCs w:val="18"/>
                    </w:rPr>
                    <w:t>NOT BETTER?</w:t>
                  </w:r>
                </w:p>
                <w:p w:rsidR="00120718" w:rsidRPr="00A17445" w:rsidRDefault="00120718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A17445">
                    <w:rPr>
                      <w:rFonts w:ascii="Verdana" w:hAnsi="Verdana"/>
                      <w:sz w:val="18"/>
                      <w:szCs w:val="18"/>
                    </w:rPr>
                    <w:t>Lasix</w:t>
                  </w:r>
                </w:p>
                <w:p w:rsidR="00120718" w:rsidRPr="00A17445" w:rsidRDefault="00120718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A17445">
                    <w:rPr>
                      <w:rFonts w:ascii="Verdana" w:hAnsi="Verdana"/>
                      <w:sz w:val="18"/>
                      <w:szCs w:val="18"/>
                    </w:rPr>
                    <w:t>Prone ventilation</w:t>
                  </w:r>
                </w:p>
                <w:p w:rsidR="00120718" w:rsidRPr="00A17445" w:rsidRDefault="00120718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A17445">
                    <w:rPr>
                      <w:rFonts w:ascii="Verdana" w:hAnsi="Verdana"/>
                      <w:sz w:val="18"/>
                      <w:szCs w:val="18"/>
                    </w:rPr>
                    <w:t>HFO</w:t>
                  </w:r>
                </w:p>
              </w:txbxContent>
            </v:textbox>
          </v:shape>
        </w:pict>
      </w:r>
    </w:p>
    <w:p w:rsidR="00A17445" w:rsidRDefault="00A17445" w:rsidP="008574C9">
      <w:pPr>
        <w:ind w:left="1080"/>
        <w:rPr>
          <w:rFonts w:ascii="Verdana" w:hAnsi="Verdana" w:cs="Kartika"/>
          <w:b/>
          <w:sz w:val="20"/>
          <w:szCs w:val="20"/>
        </w:rPr>
      </w:pPr>
    </w:p>
    <w:p w:rsidR="00A17445" w:rsidRDefault="00A17445" w:rsidP="008574C9">
      <w:pPr>
        <w:ind w:left="1080"/>
        <w:rPr>
          <w:rFonts w:ascii="Verdana" w:hAnsi="Verdana" w:cs="Kartika"/>
          <w:b/>
          <w:sz w:val="20"/>
          <w:szCs w:val="20"/>
        </w:rPr>
      </w:pPr>
    </w:p>
    <w:p w:rsidR="00A17445" w:rsidRDefault="00A17445" w:rsidP="008574C9">
      <w:pPr>
        <w:ind w:left="1080"/>
        <w:rPr>
          <w:rFonts w:ascii="Verdana" w:hAnsi="Verdana" w:cs="Kartika"/>
          <w:b/>
          <w:sz w:val="20"/>
          <w:szCs w:val="20"/>
        </w:rPr>
      </w:pPr>
    </w:p>
    <w:p w:rsidR="0003666C" w:rsidRDefault="0003666C" w:rsidP="0003666C">
      <w:pPr>
        <w:pStyle w:val="Default"/>
        <w:ind w:left="860" w:hanging="360"/>
        <w:rPr>
          <w:sz w:val="16"/>
          <w:szCs w:val="16"/>
        </w:rPr>
      </w:pPr>
      <w:r>
        <w:rPr>
          <w:sz w:val="16"/>
          <w:szCs w:val="16"/>
        </w:rPr>
        <w:t>.</w:t>
      </w:r>
    </w:p>
    <w:p w:rsidR="005F6458" w:rsidRDefault="00A17445" w:rsidP="00F87541">
      <w:pPr>
        <w:pStyle w:val="Default"/>
        <w:rPr>
          <w:rFonts w:ascii="Verdana" w:hAnsi="Verdana" w:cs="Kartika"/>
          <w:b/>
          <w:sz w:val="20"/>
          <w:szCs w:val="20"/>
        </w:rPr>
      </w:pPr>
      <w:r>
        <w:rPr>
          <w:rFonts w:ascii="Verdana" w:hAnsi="Verdana" w:cs="Kartika"/>
          <w:b/>
          <w:noProof/>
          <w:sz w:val="16"/>
          <w:szCs w:val="16"/>
        </w:rPr>
      </w:r>
      <w:r w:rsidR="006C7C15" w:rsidRPr="00A17445">
        <w:rPr>
          <w:rFonts w:ascii="Verdana" w:hAnsi="Verdana" w:cs="Kartika"/>
          <w:b/>
          <w:sz w:val="20"/>
          <w:szCs w:val="20"/>
        </w:rPr>
        <w:pict>
          <v:group id="_x0000_s1155" editas="canvas" style="width:6in;height:270pt;mso-position-horizontal-relative:char;mso-position-vertical-relative:line" coordorigin="2527,8971" coordsize="7200,4627">
            <o:lock v:ext="edit" aspectratio="t"/>
            <v:shape id="_x0000_s1154" type="#_x0000_t75" style="position:absolute;left:2527;top:8971;width:7200;height:4627" o:preferrelative="f">
              <v:fill o:detectmouseclick="t"/>
              <v:path o:extrusionok="t" o:connecttype="none"/>
              <o:lock v:ext="edit" text="t"/>
            </v:shape>
            <v:shape id="_x0000_s1156" type="#_x0000_t202" style="position:absolute;left:3427;top:8971;width:5850;height:4627">
              <v:textbox style="mso-next-textbox:#_x0000_s1156">
                <w:txbxContent>
                  <w:p w:rsidR="00120718" w:rsidRPr="005F6458" w:rsidRDefault="00120718" w:rsidP="005F6458">
                    <w:pPr>
                      <w:ind w:left="1080"/>
                      <w:rPr>
                        <w:rFonts w:ascii="Verdana" w:hAnsi="Verdana" w:cs="Kartika"/>
                        <w:b/>
                        <w:sz w:val="18"/>
                        <w:szCs w:val="18"/>
                      </w:rPr>
                    </w:pPr>
                    <w:r w:rsidRPr="005F6458">
                      <w:rPr>
                        <w:rFonts w:ascii="Verdana" w:hAnsi="Verdana" w:cs="Kartika"/>
                        <w:b/>
                        <w:sz w:val="18"/>
                        <w:szCs w:val="18"/>
                      </w:rPr>
                      <w:t>Spontaneous Breathing Trial (SBT)</w:t>
                    </w:r>
                  </w:p>
                  <w:p w:rsidR="00120718" w:rsidRPr="005F6458" w:rsidRDefault="00120718" w:rsidP="005F6458">
                    <w:pPr>
                      <w:pStyle w:val="Default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>FiO</w:t>
                    </w:r>
                    <w:r w:rsidRPr="005F6458">
                      <w:rPr>
                        <w:rFonts w:ascii="Verdana" w:hAnsi="Verdana"/>
                        <w:position w:val="-6"/>
                        <w:sz w:val="18"/>
                        <w:szCs w:val="18"/>
                        <w:vertAlign w:val="subscript"/>
                      </w:rPr>
                      <w:t xml:space="preserve">2 </w:t>
                    </w: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 xml:space="preserve">≤ 0.40 and PEEP ≤ 8. </w:t>
                    </w:r>
                  </w:p>
                  <w:p w:rsidR="00120718" w:rsidRPr="005F6458" w:rsidRDefault="00120718" w:rsidP="005F6458">
                    <w:pPr>
                      <w:pStyle w:val="Default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 xml:space="preserve">Systolic BP ≥ </w:t>
                    </w:r>
                    <w:r>
                      <w:rPr>
                        <w:rFonts w:ascii="Verdana" w:hAnsi="Verdana"/>
                        <w:sz w:val="18"/>
                        <w:szCs w:val="18"/>
                      </w:rPr>
                      <w:t>75 + Age</w:t>
                    </w: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 xml:space="preserve"> mm</w:t>
                    </w:r>
                    <w:r>
                      <w:rPr>
                        <w:rFonts w:ascii="Verdana" w:hAnsi="Verdana"/>
                        <w:sz w:val="18"/>
                        <w:szCs w:val="18"/>
                      </w:rPr>
                      <w:t xml:space="preserve"> </w:t>
                    </w: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 xml:space="preserve">Hg. </w:t>
                    </w:r>
                  </w:p>
                  <w:p w:rsidR="00120718" w:rsidRPr="005F6458" w:rsidRDefault="00120718" w:rsidP="005F6458">
                    <w:pPr>
                      <w:pStyle w:val="Default"/>
                      <w:rPr>
                        <w:rFonts w:ascii="Verdana" w:hAnsi="Verdana"/>
                        <w:sz w:val="18"/>
                        <w:szCs w:val="18"/>
                      </w:rPr>
                    </w:pPr>
                  </w:p>
                  <w:p w:rsidR="00120718" w:rsidRDefault="00120718" w:rsidP="005F6458">
                    <w:pPr>
                      <w:pStyle w:val="Default"/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</w:pPr>
                    <w:r w:rsidRPr="005F6458"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  <w:t>If all above criteria are met for at least 12 hours</w:t>
                    </w:r>
                    <w:r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  <w:t>:</w:t>
                    </w:r>
                  </w:p>
                  <w:p w:rsidR="00120718" w:rsidRDefault="00120718" w:rsidP="005F6458">
                    <w:pPr>
                      <w:pStyle w:val="Default"/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  <w:t>Try SBT</w:t>
                    </w:r>
                    <w:r w:rsidRPr="005F6458"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  <w:t>up to 2 hours</w:t>
                    </w:r>
                  </w:p>
                  <w:p w:rsidR="00120718" w:rsidRPr="005F6458" w:rsidRDefault="00120718" w:rsidP="005F6458">
                    <w:pPr>
                      <w:pStyle w:val="Default"/>
                      <w:rPr>
                        <w:rFonts w:ascii="Verdana" w:hAnsi="Verdana"/>
                        <w:sz w:val="18"/>
                        <w:szCs w:val="18"/>
                      </w:rPr>
                    </w:pPr>
                    <w:r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  <w:t xml:space="preserve">Put on </w:t>
                    </w:r>
                    <w:r w:rsidRPr="005F6458"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  <w:t xml:space="preserve">FiO2 </w:t>
                    </w:r>
                    <w:r w:rsidRPr="006C7C15"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  <w:t xml:space="preserve">&lt; </w:t>
                    </w:r>
                    <w:r w:rsidRPr="005F6458"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  <w:t xml:space="preserve">0.5 and PEEP </w:t>
                    </w:r>
                    <w:r w:rsidRPr="006C7C15"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  <w:t xml:space="preserve">&lt; </w:t>
                    </w:r>
                    <w:r w:rsidRPr="005F6458"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  <w:t xml:space="preserve">5: </w:t>
                    </w:r>
                  </w:p>
                  <w:p w:rsidR="00120718" w:rsidRDefault="00120718" w:rsidP="006C7C15">
                    <w:pPr>
                      <w:pStyle w:val="Default"/>
                      <w:ind w:left="360"/>
                      <w:rPr>
                        <w:rFonts w:ascii="Verdana" w:hAnsi="Verdana"/>
                        <w:sz w:val="18"/>
                        <w:szCs w:val="18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</w:rPr>
                      <w:t xml:space="preserve">Place on T-piece with </w:t>
                    </w: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>CPAP ≤ 5 cm H</w:t>
                    </w:r>
                    <w:r w:rsidRPr="005F6458">
                      <w:rPr>
                        <w:rFonts w:ascii="Verdana" w:hAnsi="Verdana"/>
                        <w:position w:val="-6"/>
                        <w:sz w:val="18"/>
                        <w:szCs w:val="18"/>
                        <w:vertAlign w:val="subscript"/>
                      </w:rPr>
                      <w:t>2</w:t>
                    </w:r>
                    <w:r>
                      <w:rPr>
                        <w:rFonts w:ascii="Verdana" w:hAnsi="Verdana"/>
                        <w:sz w:val="18"/>
                        <w:szCs w:val="18"/>
                      </w:rPr>
                      <w:t>O</w:t>
                    </w:r>
                  </w:p>
                  <w:p w:rsidR="00120718" w:rsidRPr="006C7C15" w:rsidRDefault="00120718" w:rsidP="00EC1505">
                    <w:pPr>
                      <w:pStyle w:val="Default"/>
                      <w:ind w:left="360"/>
                      <w:rPr>
                        <w:rFonts w:ascii="Verdana" w:hAnsi="Verdana"/>
                        <w:b/>
                        <w:sz w:val="18"/>
                        <w:szCs w:val="18"/>
                      </w:rPr>
                    </w:pPr>
                    <w:r w:rsidRPr="006C7C15">
                      <w:rPr>
                        <w:rFonts w:ascii="Verdana" w:hAnsi="Verdana"/>
                        <w:b/>
                        <w:sz w:val="18"/>
                        <w:szCs w:val="18"/>
                      </w:rPr>
                      <w:t xml:space="preserve">OR </w:t>
                    </w:r>
                  </w:p>
                  <w:p w:rsidR="00120718" w:rsidRPr="005F6458" w:rsidRDefault="00120718" w:rsidP="005F6458">
                    <w:pPr>
                      <w:pStyle w:val="Default"/>
                      <w:ind w:left="360"/>
                      <w:rPr>
                        <w:rFonts w:ascii="Verdana" w:hAnsi="Verdana"/>
                        <w:sz w:val="18"/>
                        <w:szCs w:val="18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</w:rPr>
                      <w:t>PEE</w:t>
                    </w: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>P ≤ 5 cm H</w:t>
                    </w:r>
                    <w:r w:rsidRPr="005F6458">
                      <w:rPr>
                        <w:rFonts w:ascii="Verdana" w:hAnsi="Verdana"/>
                        <w:position w:val="-6"/>
                        <w:sz w:val="18"/>
                        <w:szCs w:val="18"/>
                        <w:vertAlign w:val="subscript"/>
                      </w:rPr>
                      <w:t>2</w:t>
                    </w:r>
                    <w:r>
                      <w:rPr>
                        <w:rFonts w:ascii="Verdana" w:hAnsi="Verdana"/>
                        <w:sz w:val="18"/>
                        <w:szCs w:val="18"/>
                      </w:rPr>
                      <w:t xml:space="preserve">O; </w:t>
                    </w: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 xml:space="preserve"> PS</w:t>
                    </w:r>
                    <w:r>
                      <w:rPr>
                        <w:rFonts w:ascii="Verdana" w:hAnsi="Verdana"/>
                        <w:sz w:val="18"/>
                        <w:szCs w:val="18"/>
                      </w:rPr>
                      <w:t>V</w:t>
                    </w: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 xml:space="preserve"> </w:t>
                    </w:r>
                    <w:r w:rsidRPr="00EC1505">
                      <w:rPr>
                        <w:rFonts w:ascii="Verdana" w:hAnsi="Verdana"/>
                        <w:sz w:val="18"/>
                        <w:szCs w:val="18"/>
                      </w:rPr>
                      <w:t xml:space="preserve">&lt; 10 (ET size 3) </w:t>
                    </w:r>
                    <w:r>
                      <w:rPr>
                        <w:rFonts w:ascii="Verdana" w:hAnsi="Verdana"/>
                        <w:sz w:val="18"/>
                        <w:szCs w:val="18"/>
                      </w:rPr>
                      <w:t>and &lt;5 for adult ET</w:t>
                    </w:r>
                  </w:p>
                  <w:p w:rsidR="00120718" w:rsidRDefault="00120718" w:rsidP="005F6458">
                    <w:pPr>
                      <w:pStyle w:val="Default"/>
                      <w:ind w:left="360"/>
                      <w:rPr>
                        <w:rFonts w:ascii="Verdana" w:hAnsi="Verdana"/>
                        <w:sz w:val="18"/>
                        <w:szCs w:val="18"/>
                      </w:rPr>
                    </w:pPr>
                  </w:p>
                  <w:p w:rsidR="00120718" w:rsidRPr="005F6458" w:rsidRDefault="00120718" w:rsidP="005F6458">
                    <w:pPr>
                      <w:pStyle w:val="Default"/>
                      <w:ind w:left="360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 xml:space="preserve">Assess for tolerance as below for up to two hours. </w:t>
                    </w:r>
                  </w:p>
                  <w:p w:rsidR="00120718" w:rsidRPr="005F6458" w:rsidRDefault="00120718" w:rsidP="005F6458">
                    <w:pPr>
                      <w:pStyle w:val="Default"/>
                      <w:ind w:left="1080" w:hanging="360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>a. SpO</w:t>
                    </w:r>
                    <w:r w:rsidRPr="005F6458">
                      <w:rPr>
                        <w:rFonts w:ascii="Verdana" w:hAnsi="Verdana"/>
                        <w:position w:val="-6"/>
                        <w:sz w:val="18"/>
                        <w:szCs w:val="18"/>
                        <w:vertAlign w:val="subscript"/>
                      </w:rPr>
                      <w:t xml:space="preserve">2 </w:t>
                    </w: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>≥ 90: and/or PaO</w:t>
                    </w:r>
                    <w:r w:rsidRPr="005F6458">
                      <w:rPr>
                        <w:rFonts w:ascii="Verdana" w:hAnsi="Verdana"/>
                        <w:position w:val="-6"/>
                        <w:sz w:val="18"/>
                        <w:szCs w:val="18"/>
                        <w:vertAlign w:val="subscript"/>
                      </w:rPr>
                      <w:t xml:space="preserve">2 </w:t>
                    </w: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 xml:space="preserve">≥ 60 mmHg </w:t>
                    </w:r>
                  </w:p>
                  <w:p w:rsidR="00120718" w:rsidRPr="005F6458" w:rsidRDefault="00120718" w:rsidP="005F6458">
                    <w:pPr>
                      <w:pStyle w:val="Default"/>
                      <w:ind w:left="1080" w:hanging="360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>b. Spontaneous V</w:t>
                    </w:r>
                    <w:r w:rsidRPr="005F6458">
                      <w:rPr>
                        <w:rFonts w:ascii="Verdana" w:hAnsi="Verdana"/>
                        <w:position w:val="-6"/>
                        <w:sz w:val="18"/>
                        <w:szCs w:val="18"/>
                        <w:vertAlign w:val="subscript"/>
                      </w:rPr>
                      <w:t xml:space="preserve">T </w:t>
                    </w: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 xml:space="preserve">≥ 4 ml/kg PBW </w:t>
                    </w:r>
                  </w:p>
                  <w:p w:rsidR="00120718" w:rsidRPr="005F6458" w:rsidRDefault="00120718" w:rsidP="005F6458">
                    <w:pPr>
                      <w:pStyle w:val="Default"/>
                      <w:ind w:left="1080" w:hanging="360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 xml:space="preserve">c. RR ≤ 35/min </w:t>
                    </w:r>
                  </w:p>
                  <w:p w:rsidR="00120718" w:rsidRPr="005F6458" w:rsidRDefault="00120718" w:rsidP="005F6458">
                    <w:pPr>
                      <w:pStyle w:val="Default"/>
                      <w:ind w:left="1080" w:hanging="360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 xml:space="preserve">d. pH ≥ 7.3 </w:t>
                    </w:r>
                  </w:p>
                  <w:p w:rsidR="00120718" w:rsidRPr="005F6458" w:rsidRDefault="00120718" w:rsidP="005F6458">
                    <w:pPr>
                      <w:pStyle w:val="Default"/>
                      <w:ind w:left="1080" w:hanging="360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 xml:space="preserve">e. No respiratory distress (distress= 2 or more) </w:t>
                    </w:r>
                  </w:p>
                  <w:p w:rsidR="00120718" w:rsidRPr="005F6458" w:rsidRDefault="00120718" w:rsidP="005F6458">
                    <w:pPr>
                      <w:pStyle w:val="Default"/>
                      <w:numPr>
                        <w:ilvl w:val="0"/>
                        <w:numId w:val="20"/>
                      </w:numPr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 xml:space="preserve">HR &gt; 120% of baseline </w:t>
                    </w:r>
                  </w:p>
                  <w:p w:rsidR="00120718" w:rsidRPr="005F6458" w:rsidRDefault="00120718" w:rsidP="005F6458">
                    <w:pPr>
                      <w:pStyle w:val="Default"/>
                      <w:numPr>
                        <w:ilvl w:val="0"/>
                        <w:numId w:val="20"/>
                      </w:numPr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 xml:space="preserve">Marked accessory muscle use </w:t>
                    </w:r>
                  </w:p>
                  <w:p w:rsidR="00120718" w:rsidRPr="005F6458" w:rsidRDefault="00120718" w:rsidP="005F6458">
                    <w:pPr>
                      <w:pStyle w:val="Default"/>
                      <w:numPr>
                        <w:ilvl w:val="0"/>
                        <w:numId w:val="20"/>
                      </w:numPr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 xml:space="preserve">Abdominal paradox </w:t>
                    </w:r>
                  </w:p>
                  <w:p w:rsidR="00120718" w:rsidRPr="005F6458" w:rsidRDefault="00120718" w:rsidP="005F6458">
                    <w:pPr>
                      <w:pStyle w:val="Default"/>
                      <w:numPr>
                        <w:ilvl w:val="0"/>
                        <w:numId w:val="20"/>
                      </w:numPr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 xml:space="preserve">Diaphoresis </w:t>
                    </w:r>
                  </w:p>
                  <w:p w:rsidR="00120718" w:rsidRPr="005F6458" w:rsidRDefault="00120718" w:rsidP="005F6458">
                    <w:pPr>
                      <w:pStyle w:val="Default"/>
                      <w:numPr>
                        <w:ilvl w:val="0"/>
                        <w:numId w:val="20"/>
                      </w:numPr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 xml:space="preserve">Marked dyspnea </w:t>
                    </w:r>
                  </w:p>
                  <w:p w:rsidR="00120718" w:rsidRPr="005F6458" w:rsidRDefault="00120718" w:rsidP="005F6458">
                    <w:pPr>
                      <w:pStyle w:val="Default"/>
                      <w:rPr>
                        <w:rFonts w:ascii="Verdana" w:hAnsi="Verdana"/>
                        <w:sz w:val="18"/>
                        <w:szCs w:val="18"/>
                      </w:rPr>
                    </w:pPr>
                  </w:p>
                  <w:p w:rsidR="00120718" w:rsidRPr="005F6458" w:rsidRDefault="00120718" w:rsidP="005F6458">
                    <w:pPr>
                      <w:rPr>
                        <w:rFonts w:ascii="Verdana" w:hAnsi="Verdana"/>
                        <w:sz w:val="18"/>
                        <w:szCs w:val="18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</w:rPr>
                      <w:t xml:space="preserve">      </w:t>
                    </w:r>
                    <w:r w:rsidRPr="005F6458">
                      <w:rPr>
                        <w:rFonts w:ascii="Verdana" w:hAnsi="Verdana"/>
                        <w:sz w:val="18"/>
                        <w:szCs w:val="18"/>
                      </w:rPr>
                      <w:t>3. If tolerated for at least 30 minutes, consider extubation</w:t>
                    </w:r>
                  </w:p>
                </w:txbxContent>
              </v:textbox>
            </v:shape>
            <w10:anchorlock/>
          </v:group>
        </w:pict>
      </w:r>
    </w:p>
    <w:p w:rsidR="006C7C15" w:rsidRDefault="006C7C15" w:rsidP="00620009">
      <w:pPr>
        <w:pStyle w:val="Default"/>
        <w:rPr>
          <w:rFonts w:ascii="Verdana" w:hAnsi="Verdana" w:cs="Kartika"/>
          <w:b/>
          <w:sz w:val="20"/>
          <w:szCs w:val="20"/>
        </w:rPr>
      </w:pPr>
    </w:p>
    <w:p w:rsidR="0003666C" w:rsidRPr="00D256F4" w:rsidRDefault="00F87541" w:rsidP="00620009">
      <w:pPr>
        <w:pStyle w:val="Default"/>
        <w:rPr>
          <w:rFonts w:ascii="Verdana" w:hAnsi="Verdana" w:cs="Kartika"/>
          <w:b/>
          <w:sz w:val="20"/>
          <w:szCs w:val="20"/>
        </w:rPr>
      </w:pPr>
      <w:r>
        <w:rPr>
          <w:rFonts w:ascii="Verdana" w:hAnsi="Verdana" w:cs="Kartika"/>
          <w:b/>
          <w:sz w:val="20"/>
          <w:szCs w:val="20"/>
        </w:rPr>
        <w:t>Referenc</w:t>
      </w:r>
      <w:r w:rsidR="00620009">
        <w:rPr>
          <w:rFonts w:ascii="Verdana" w:hAnsi="Verdana" w:cs="Kartika"/>
          <w:b/>
          <w:sz w:val="20"/>
          <w:szCs w:val="20"/>
        </w:rPr>
        <w:t xml:space="preserve">e    </w:t>
      </w:r>
      <w:r w:rsidRPr="00D256F4">
        <w:rPr>
          <w:sz w:val="20"/>
          <w:szCs w:val="20"/>
        </w:rPr>
        <w:t>NIH NHLBI ARDS Clinical Network</w:t>
      </w:r>
    </w:p>
    <w:p w:rsidR="00225B8B" w:rsidRDefault="00225B8B" w:rsidP="008574C9">
      <w:pPr>
        <w:ind w:left="1080"/>
        <w:rPr>
          <w:rFonts w:ascii="Verdana" w:hAnsi="Verdana" w:cs="Kartika"/>
          <w:sz w:val="16"/>
          <w:szCs w:val="16"/>
        </w:rPr>
      </w:pPr>
    </w:p>
    <w:p w:rsidR="009163BC" w:rsidRDefault="009163BC" w:rsidP="008574C9">
      <w:pPr>
        <w:ind w:left="1080"/>
        <w:rPr>
          <w:rFonts w:ascii="Verdana" w:hAnsi="Verdana" w:cs="Kartika"/>
          <w:sz w:val="16"/>
          <w:szCs w:val="16"/>
        </w:rPr>
      </w:pPr>
    </w:p>
    <w:p w:rsidR="009163BC" w:rsidRDefault="009163BC" w:rsidP="008574C9">
      <w:pPr>
        <w:ind w:left="1080"/>
        <w:rPr>
          <w:rFonts w:ascii="Verdana" w:hAnsi="Verdana" w:cs="Kartika"/>
          <w:sz w:val="16"/>
          <w:szCs w:val="16"/>
        </w:rPr>
      </w:pPr>
    </w:p>
    <w:p w:rsidR="00492CDF" w:rsidRDefault="00492CDF" w:rsidP="00492CDF">
      <w:pPr>
        <w:ind w:left="1080"/>
        <w:jc w:val="center"/>
        <w:rPr>
          <w:rFonts w:ascii="Verdana" w:hAnsi="Verdana" w:cs="Kartika"/>
          <w:b/>
          <w:sz w:val="22"/>
          <w:szCs w:val="16"/>
        </w:rPr>
      </w:pPr>
      <w:r w:rsidRPr="009163BC">
        <w:rPr>
          <w:rFonts w:ascii="Verdana" w:hAnsi="Verdana" w:cs="Kartika"/>
          <w:b/>
          <w:sz w:val="22"/>
          <w:szCs w:val="16"/>
        </w:rPr>
        <w:t>Volume ventilation</w:t>
      </w:r>
    </w:p>
    <w:p w:rsidR="00492CDF" w:rsidRDefault="00492CDF" w:rsidP="00492CDF">
      <w:pPr>
        <w:ind w:left="1080"/>
        <w:jc w:val="center"/>
        <w:rPr>
          <w:rFonts w:ascii="Verdana" w:hAnsi="Verdana" w:cs="Kartika"/>
          <w:b/>
          <w:sz w:val="22"/>
          <w:szCs w:val="16"/>
        </w:rPr>
      </w:pPr>
      <w:r>
        <w:rPr>
          <w:rFonts w:ascii="Verdana" w:hAnsi="Verdana" w:cs="Kartika"/>
          <w:b/>
          <w:sz w:val="22"/>
          <w:szCs w:val="16"/>
        </w:rPr>
        <w:t>Broad target guidelines</w:t>
      </w:r>
    </w:p>
    <w:p w:rsidR="009163BC" w:rsidRDefault="009163BC" w:rsidP="008574C9">
      <w:pPr>
        <w:ind w:left="1080"/>
        <w:rPr>
          <w:rFonts w:ascii="Verdana" w:hAnsi="Verdana" w:cs="Kartika"/>
          <w:sz w:val="22"/>
          <w:szCs w:val="16"/>
        </w:rPr>
      </w:pPr>
      <w:r>
        <w:rPr>
          <w:rFonts w:ascii="Verdana" w:hAnsi="Verdana" w:cs="Kartika"/>
          <w:sz w:val="22"/>
          <w:szCs w:val="16"/>
        </w:rPr>
        <w:t>Start with 8 ml / kg</w:t>
      </w:r>
    </w:p>
    <w:p w:rsidR="009163BC" w:rsidRDefault="009163BC" w:rsidP="008574C9">
      <w:pPr>
        <w:ind w:left="1080"/>
        <w:rPr>
          <w:rFonts w:ascii="Verdana" w:hAnsi="Verdana" w:cs="Kartika"/>
          <w:sz w:val="22"/>
          <w:szCs w:val="16"/>
        </w:rPr>
      </w:pPr>
      <w:r>
        <w:rPr>
          <w:rFonts w:ascii="Verdana" w:hAnsi="Verdana" w:cs="Kartika"/>
          <w:sz w:val="22"/>
          <w:szCs w:val="16"/>
        </w:rPr>
        <w:t>Safe volume is 6 ml / kg</w:t>
      </w:r>
    </w:p>
    <w:p w:rsidR="009163BC" w:rsidRDefault="009163BC" w:rsidP="008574C9">
      <w:pPr>
        <w:ind w:left="1080"/>
        <w:rPr>
          <w:rFonts w:ascii="Verdana" w:hAnsi="Verdana" w:cs="Kartika"/>
          <w:sz w:val="22"/>
          <w:szCs w:val="16"/>
        </w:rPr>
      </w:pPr>
    </w:p>
    <w:p w:rsidR="009163BC" w:rsidRDefault="009163BC" w:rsidP="008574C9">
      <w:pPr>
        <w:ind w:left="1080"/>
        <w:rPr>
          <w:rFonts w:ascii="Verdana" w:hAnsi="Verdana" w:cs="Kartika"/>
          <w:sz w:val="22"/>
          <w:szCs w:val="16"/>
        </w:rPr>
      </w:pPr>
      <w:r w:rsidRPr="00492CDF">
        <w:rPr>
          <w:rFonts w:ascii="Verdana" w:hAnsi="Verdana" w:cs="Kartika"/>
          <w:b/>
          <w:sz w:val="22"/>
          <w:szCs w:val="16"/>
        </w:rPr>
        <w:t>Minute Ventilation</w:t>
      </w:r>
      <w:r>
        <w:rPr>
          <w:rFonts w:ascii="Verdana" w:hAnsi="Verdana" w:cs="Kartika"/>
          <w:sz w:val="22"/>
          <w:szCs w:val="16"/>
        </w:rPr>
        <w:t xml:space="preserve"> is 200 ml/kg/minute in newborns </w:t>
      </w:r>
    </w:p>
    <w:p w:rsidR="009163BC" w:rsidRDefault="009163BC" w:rsidP="00492CDF">
      <w:pPr>
        <w:rPr>
          <w:rFonts w:ascii="Verdana" w:hAnsi="Verdana" w:cs="Kartika"/>
          <w:sz w:val="22"/>
          <w:szCs w:val="16"/>
        </w:rPr>
      </w:pPr>
    </w:p>
    <w:p w:rsidR="009163BC" w:rsidRPr="009163BC" w:rsidRDefault="009163BC" w:rsidP="008574C9">
      <w:pPr>
        <w:ind w:left="1080"/>
        <w:rPr>
          <w:rFonts w:ascii="Verdana" w:hAnsi="Verdana" w:cs="Kartika"/>
          <w:sz w:val="22"/>
          <w:szCs w:val="16"/>
        </w:rPr>
      </w:pPr>
      <w:r>
        <w:rPr>
          <w:rFonts w:ascii="Verdana" w:hAnsi="Verdana" w:cs="Kartika"/>
          <w:sz w:val="22"/>
          <w:szCs w:val="16"/>
        </w:rPr>
        <w:t>Going down to 100 ml/kg</w:t>
      </w:r>
      <w:r w:rsidR="00492CDF">
        <w:rPr>
          <w:rFonts w:ascii="Verdana" w:hAnsi="Verdana" w:cs="Kartika"/>
          <w:sz w:val="22"/>
          <w:szCs w:val="16"/>
        </w:rPr>
        <w:t xml:space="preserve"> in adults</w:t>
      </w:r>
    </w:p>
    <w:p w:rsidR="008574C9" w:rsidRDefault="008574C9" w:rsidP="008574C9">
      <w:pPr>
        <w:ind w:left="1080"/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b/>
          <w:bCs/>
          <w:caps/>
          <w:sz w:val="16"/>
          <w:szCs w:val="16"/>
        </w:rPr>
      </w:pPr>
    </w:p>
    <w:p w:rsidR="00030F11" w:rsidRPr="002871B2" w:rsidRDefault="00120718" w:rsidP="00030F11">
      <w:pPr>
        <w:pStyle w:val="Title"/>
        <w:rPr>
          <w:rFonts w:ascii="Verdana" w:hAnsi="Verdana" w:cs="Kartika"/>
          <w:sz w:val="28"/>
          <w:szCs w:val="20"/>
        </w:rPr>
      </w:pPr>
      <w:bookmarkStart w:id="20" w:name="_Toc286519303"/>
      <w:bookmarkStart w:id="21" w:name="_Toc286523693"/>
      <w:bookmarkStart w:id="22" w:name="_Toc289322643"/>
      <w:bookmarkStart w:id="23" w:name="_Toc289332555"/>
      <w:bookmarkStart w:id="24" w:name="_Toc289333253"/>
      <w:bookmarkStart w:id="25" w:name="_Toc289333476"/>
      <w:r>
        <w:rPr>
          <w:rFonts w:ascii="Verdana" w:hAnsi="Verdana" w:cs="Kartika"/>
          <w:sz w:val="28"/>
          <w:szCs w:val="20"/>
        </w:rPr>
        <w:br w:type="page"/>
      </w:r>
      <w:r w:rsidR="00030F11" w:rsidRPr="002871B2">
        <w:rPr>
          <w:rFonts w:ascii="Verdana" w:hAnsi="Verdana" w:cs="Kartika"/>
          <w:sz w:val="28"/>
          <w:szCs w:val="20"/>
        </w:rPr>
        <w:lastRenderedPageBreak/>
        <w:t>Peritoneal dialysis</w:t>
      </w:r>
      <w:bookmarkEnd w:id="20"/>
      <w:bookmarkEnd w:id="21"/>
      <w:bookmarkEnd w:id="22"/>
      <w:bookmarkEnd w:id="23"/>
      <w:bookmarkEnd w:id="24"/>
      <w:bookmarkEnd w:id="25"/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tbl>
      <w:tblPr>
        <w:tblW w:w="0" w:type="auto"/>
        <w:tblLayout w:type="fixed"/>
        <w:tblCellMar>
          <w:left w:w="180" w:type="dxa"/>
          <w:right w:w="180" w:type="dxa"/>
        </w:tblCellMar>
        <w:tblLook w:val="0000"/>
      </w:tblPr>
      <w:tblGrid>
        <w:gridCol w:w="8855"/>
      </w:tblGrid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Monitor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v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itals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s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edate with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b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enzodiazepines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Empty bladder, prepare abdomen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p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re-warm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pd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fluid to body temperature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8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Add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h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eparin (1000 u/l) to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pd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fluid</w:t>
            </w:r>
          </w:p>
          <w:p w:rsidR="00030F11" w:rsidRPr="00796E4E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Inject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pd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fluid through 14 g needle into peritoneal cavity initial infusion is 20 ml/kg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Pass stylet through needle and remove needle, to thread 14 gauge canula over stylet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8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i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nitial infusion volume of 15-30 ml/kg, Increase upto 50-70 ml/kg as tolerated.</w:t>
            </w:r>
          </w:p>
          <w:p w:rsidR="00030F11" w:rsidRPr="00796E4E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(usual amount is 40-50 ml/kg )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s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top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h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eparin after 2 cycles if returns are clear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n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o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p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otassium to be added to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pd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fluid unless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s</w:t>
            </w:r>
            <w:r w:rsidR="00E23EA6">
              <w:rPr>
                <w:rFonts w:ascii="Verdana" w:hAnsi="Verdana" w:cs="Kartika"/>
                <w:sz w:val="16"/>
                <w:szCs w:val="16"/>
              </w:rPr>
              <w:t>erum k &lt; 5 meq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/l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d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well time of 30-45 mins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Outflow time of 15-20 mins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1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c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ycle/hr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9E5F04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Remove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pd c</w:t>
            </w:r>
            <w:r w:rsidR="009E5F04">
              <w:rPr>
                <w:rFonts w:ascii="Verdana" w:hAnsi="Verdana" w:cs="Kartika"/>
                <w:sz w:val="16"/>
                <w:szCs w:val="16"/>
              </w:rPr>
              <w:t>atheter after 3-5 days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3340"/>
        </w:trPr>
        <w:tc>
          <w:tcPr>
            <w:tcW w:w="8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spacing w:before="240"/>
              <w:ind w:left="1080"/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Monitoring:</w:t>
            </w:r>
          </w:p>
          <w:p w:rsidR="00030F11" w:rsidRPr="00796E4E" w:rsidRDefault="00030F11" w:rsidP="00C93272">
            <w:pPr>
              <w:ind w:left="1800" w:hanging="360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·</w:t>
            </w:r>
            <w:r w:rsidRPr="00796E4E">
              <w:rPr>
                <w:rFonts w:ascii="Verdana" w:hAnsi="Verdana" w:cs="Kartika"/>
                <w:sz w:val="16"/>
                <w:szCs w:val="16"/>
              </w:rPr>
              <w:tab/>
              <w:t xml:space="preserve">Monitor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v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itals</w:t>
            </w:r>
          </w:p>
          <w:p w:rsidR="00030F11" w:rsidRPr="00796E4E" w:rsidRDefault="00030F11" w:rsidP="00C93272">
            <w:pPr>
              <w:ind w:left="1800" w:hanging="360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·</w:t>
            </w:r>
            <w:r w:rsidRPr="00796E4E">
              <w:rPr>
                <w:rFonts w:ascii="Verdana" w:hAnsi="Verdana" w:cs="Kartika"/>
                <w:sz w:val="16"/>
                <w:szCs w:val="16"/>
              </w:rPr>
              <w:tab/>
              <w:t xml:space="preserve">Monitor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u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rine output</w:t>
            </w:r>
          </w:p>
          <w:p w:rsidR="00030F11" w:rsidRPr="00796E4E" w:rsidRDefault="00030F11" w:rsidP="00C93272">
            <w:pPr>
              <w:ind w:left="1800" w:hanging="360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·</w:t>
            </w:r>
            <w:r w:rsidRPr="00796E4E">
              <w:rPr>
                <w:rFonts w:ascii="Verdana" w:hAnsi="Verdana" w:cs="Kartika"/>
                <w:sz w:val="16"/>
                <w:szCs w:val="16"/>
              </w:rPr>
              <w:tab/>
              <w:t>Renal function and electrolytes at the end of 3</w:t>
            </w:r>
            <w:r w:rsidRPr="00796E4E">
              <w:rPr>
                <w:rFonts w:ascii="Verdana" w:hAnsi="Verdana" w:cs="Kartika"/>
                <w:sz w:val="16"/>
                <w:szCs w:val="16"/>
                <w:vertAlign w:val="superscript"/>
              </w:rPr>
              <w:t xml:space="preserve"> rd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, 10</w:t>
            </w:r>
            <w:r w:rsidRPr="00796E4E">
              <w:rPr>
                <w:rFonts w:ascii="Verdana" w:hAnsi="Verdana" w:cs="Kartika"/>
                <w:sz w:val="16"/>
                <w:szCs w:val="16"/>
                <w:vertAlign w:val="superscript"/>
              </w:rPr>
              <w:t xml:space="preserve"> th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 and 20</w:t>
            </w:r>
            <w:r w:rsidRPr="00796E4E">
              <w:rPr>
                <w:rFonts w:ascii="Verdana" w:hAnsi="Verdana" w:cs="Kartika"/>
                <w:sz w:val="16"/>
                <w:szCs w:val="16"/>
                <w:vertAlign w:val="superscript"/>
              </w:rPr>
              <w:t xml:space="preserve"> th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 cycles</w:t>
            </w:r>
          </w:p>
          <w:p w:rsidR="00030F11" w:rsidRPr="00796E4E" w:rsidRDefault="00030F11" w:rsidP="00C93272">
            <w:pPr>
              <w:ind w:left="1800" w:hanging="360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·</w:t>
            </w:r>
            <w:r w:rsidRPr="00796E4E">
              <w:rPr>
                <w:rFonts w:ascii="Verdana" w:hAnsi="Verdana" w:cs="Kartika"/>
                <w:sz w:val="16"/>
                <w:szCs w:val="16"/>
              </w:rPr>
              <w:tab/>
              <w:t xml:space="preserve">Blood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g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as at the end of 3</w:t>
            </w:r>
            <w:r w:rsidRPr="00796E4E">
              <w:rPr>
                <w:rFonts w:ascii="Verdana" w:hAnsi="Verdana" w:cs="Kartika"/>
                <w:sz w:val="16"/>
                <w:szCs w:val="16"/>
                <w:vertAlign w:val="superscript"/>
              </w:rPr>
              <w:t>rd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, 10</w:t>
            </w:r>
            <w:r w:rsidRPr="00796E4E">
              <w:rPr>
                <w:rFonts w:ascii="Verdana" w:hAnsi="Verdana" w:cs="Kartika"/>
                <w:sz w:val="16"/>
                <w:szCs w:val="16"/>
                <w:vertAlign w:val="superscript"/>
              </w:rPr>
              <w:t>th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and 20</w:t>
            </w:r>
            <w:r w:rsidRPr="00796E4E">
              <w:rPr>
                <w:rFonts w:ascii="Verdana" w:hAnsi="Verdana" w:cs="Kartika"/>
                <w:sz w:val="16"/>
                <w:szCs w:val="16"/>
                <w:vertAlign w:val="superscript"/>
              </w:rPr>
              <w:t>th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cycles</w:t>
            </w:r>
          </w:p>
          <w:p w:rsidR="00030F11" w:rsidRPr="00796E4E" w:rsidRDefault="00030F11" w:rsidP="00C93272">
            <w:pPr>
              <w:ind w:left="1800" w:hanging="360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·</w:t>
            </w:r>
            <w:r w:rsidRPr="00796E4E">
              <w:rPr>
                <w:rFonts w:ascii="Verdana" w:hAnsi="Verdana" w:cs="Kartika"/>
                <w:sz w:val="16"/>
                <w:szCs w:val="16"/>
              </w:rPr>
              <w:tab/>
              <w:t xml:space="preserve">4 </w:t>
            </w:r>
            <w:r w:rsidR="006E3A08">
              <w:rPr>
                <w:rFonts w:ascii="Verdana" w:hAnsi="Verdana" w:cs="Kartika"/>
                <w:sz w:val="16"/>
                <w:szCs w:val="16"/>
              </w:rPr>
              <w:t>Hourly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b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lood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g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lucose</w:t>
            </w:r>
          </w:p>
          <w:p w:rsidR="00030F11" w:rsidRPr="00796E4E" w:rsidRDefault="00030F11" w:rsidP="00C93272">
            <w:pPr>
              <w:ind w:left="1800" w:hanging="360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·</w:t>
            </w:r>
            <w:r w:rsidRPr="00796E4E">
              <w:rPr>
                <w:rFonts w:ascii="Verdana" w:hAnsi="Verdana" w:cs="Kartika"/>
                <w:sz w:val="16"/>
                <w:szCs w:val="16"/>
              </w:rPr>
              <w:tab/>
              <w:t xml:space="preserve">Blood Counts,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g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ram staining,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c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ultures of drained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pd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fluid </w:t>
            </w:r>
            <w:r w:rsidR="000213D3">
              <w:rPr>
                <w:rFonts w:ascii="Verdana" w:hAnsi="Verdana" w:cs="Kartika"/>
                <w:sz w:val="16"/>
                <w:szCs w:val="16"/>
              </w:rPr>
              <w:t>once or twice a day</w:t>
            </w:r>
          </w:p>
          <w:p w:rsidR="00030F11" w:rsidRPr="00796E4E" w:rsidRDefault="00030F11" w:rsidP="00C93272">
            <w:pPr>
              <w:ind w:left="1800" w:hanging="360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·</w:t>
            </w:r>
            <w:r w:rsidRPr="00796E4E">
              <w:rPr>
                <w:rFonts w:ascii="Verdana" w:hAnsi="Verdana" w:cs="Kartika"/>
                <w:sz w:val="16"/>
                <w:szCs w:val="16"/>
              </w:rPr>
              <w:tab/>
              <w:t xml:space="preserve">Blood cultures at the end of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pd</w:t>
            </w:r>
          </w:p>
          <w:p w:rsidR="00030F11" w:rsidRPr="00796E4E" w:rsidRDefault="00030F11" w:rsidP="00C93272">
            <w:pPr>
              <w:ind w:left="1800" w:hanging="360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·</w:t>
            </w:r>
            <w:r w:rsidRPr="00796E4E">
              <w:rPr>
                <w:rFonts w:ascii="Verdana" w:hAnsi="Verdana" w:cs="Kartika"/>
                <w:sz w:val="16"/>
                <w:szCs w:val="16"/>
              </w:rPr>
              <w:tab/>
              <w:t>P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d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catheter tip for fungal smear and culture</w:t>
            </w:r>
          </w:p>
          <w:p w:rsidR="00030F11" w:rsidRPr="00796E4E" w:rsidRDefault="00030F11" w:rsidP="00C93272">
            <w:pPr>
              <w:ind w:left="1800" w:hanging="360"/>
              <w:rPr>
                <w:rFonts w:ascii="Verdana" w:hAnsi="Verdana" w:cs="Kartika"/>
                <w:sz w:val="16"/>
                <w:szCs w:val="16"/>
              </w:rPr>
            </w:pPr>
          </w:p>
        </w:tc>
      </w:tr>
    </w:tbl>
    <w:p w:rsidR="00030F11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  <w:r>
        <w:rPr>
          <w:rFonts w:ascii="Verdana" w:hAnsi="Verdana" w:cs="Kartika"/>
          <w:sz w:val="16"/>
          <w:szCs w:val="16"/>
        </w:rPr>
        <w:br w:type="page"/>
      </w:r>
    </w:p>
    <w:p w:rsidR="00030F11" w:rsidRPr="002871B2" w:rsidRDefault="00030F11" w:rsidP="00030F11">
      <w:pPr>
        <w:pStyle w:val="Title"/>
        <w:rPr>
          <w:rFonts w:ascii="Verdana" w:hAnsi="Verdana" w:cs="Kartika"/>
          <w:sz w:val="28"/>
          <w:szCs w:val="20"/>
        </w:rPr>
      </w:pPr>
      <w:bookmarkStart w:id="26" w:name="_Toc286519304"/>
      <w:bookmarkStart w:id="27" w:name="_Toc286523694"/>
      <w:bookmarkStart w:id="28" w:name="_Toc289322644"/>
      <w:bookmarkStart w:id="29" w:name="_Toc289332556"/>
      <w:bookmarkStart w:id="30" w:name="_Toc289333254"/>
      <w:bookmarkStart w:id="31" w:name="_Toc289333477"/>
      <w:r w:rsidRPr="002871B2">
        <w:rPr>
          <w:rFonts w:ascii="Verdana" w:hAnsi="Verdana" w:cs="Kartika"/>
          <w:sz w:val="28"/>
          <w:szCs w:val="20"/>
        </w:rPr>
        <w:t>Septic Shock</w:t>
      </w:r>
      <w:bookmarkEnd w:id="26"/>
      <w:bookmarkEnd w:id="27"/>
      <w:bookmarkEnd w:id="28"/>
      <w:bookmarkEnd w:id="29"/>
      <w:bookmarkEnd w:id="30"/>
      <w:bookmarkEnd w:id="31"/>
    </w:p>
    <w:p w:rsidR="00BB6ADD" w:rsidRDefault="00BB6ADD" w:rsidP="00BB6ADD"/>
    <w:p w:rsidR="00BB6ADD" w:rsidRPr="00BB6ADD" w:rsidRDefault="00BB6ADD" w:rsidP="00BB6ADD">
      <w:r>
        <w:t>The following should be achieved in the first hour of management:</w:t>
      </w:r>
    </w:p>
    <w:p w:rsidR="00030F11" w:rsidRPr="00796E4E" w:rsidRDefault="00030F11" w:rsidP="00030F11">
      <w:pPr>
        <w:ind w:firstLine="720"/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1. </w:t>
      </w:r>
      <w:r w:rsidRPr="00796E4E">
        <w:rPr>
          <w:rFonts w:ascii="Verdana" w:hAnsi="Verdana" w:cs="Kartika"/>
          <w:sz w:val="16"/>
          <w:szCs w:val="16"/>
        </w:rPr>
        <w:tab/>
        <w:t>Airway</w:t>
      </w:r>
    </w:p>
    <w:p w:rsidR="00030F11" w:rsidRPr="00796E4E" w:rsidRDefault="00030F11" w:rsidP="00030F11">
      <w:pPr>
        <w:ind w:firstLine="720"/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2. </w:t>
      </w:r>
      <w:r w:rsidRPr="00796E4E">
        <w:rPr>
          <w:rFonts w:ascii="Verdana" w:hAnsi="Verdana" w:cs="Kartika"/>
          <w:sz w:val="16"/>
          <w:szCs w:val="16"/>
        </w:rPr>
        <w:tab/>
        <w:t>Breathing (</w:t>
      </w:r>
      <w:r w:rsidRPr="00796E4E">
        <w:rPr>
          <w:rFonts w:ascii="Verdana" w:hAnsi="Verdana" w:cs="Kartika"/>
          <w:caps/>
          <w:sz w:val="16"/>
          <w:szCs w:val="16"/>
        </w:rPr>
        <w:t>o</w:t>
      </w:r>
      <w:r w:rsidRPr="00796E4E">
        <w:rPr>
          <w:rFonts w:ascii="Verdana" w:hAnsi="Verdana" w:cs="Kartika"/>
          <w:sz w:val="16"/>
          <w:szCs w:val="16"/>
        </w:rPr>
        <w:t>xygen)</w:t>
      </w:r>
    </w:p>
    <w:p w:rsidR="00030F11" w:rsidRPr="00796E4E" w:rsidRDefault="00030F11" w:rsidP="00030F11">
      <w:pPr>
        <w:ind w:firstLine="720"/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3. </w:t>
      </w:r>
      <w:r w:rsidRPr="00796E4E">
        <w:rPr>
          <w:rFonts w:ascii="Verdana" w:hAnsi="Verdana" w:cs="Kartika"/>
          <w:sz w:val="16"/>
          <w:szCs w:val="16"/>
        </w:rPr>
        <w:tab/>
        <w:t>Circulation</w:t>
      </w:r>
    </w:p>
    <w:p w:rsidR="00030F11" w:rsidRPr="00796E4E" w:rsidRDefault="00030F11" w:rsidP="00030F11">
      <w:pPr>
        <w:ind w:firstLine="720"/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ab/>
        <w:t xml:space="preserve">Fluid </w:t>
      </w:r>
      <w:r w:rsidRPr="00796E4E">
        <w:rPr>
          <w:rFonts w:ascii="Verdana" w:hAnsi="Verdana" w:cs="Kartika"/>
          <w:caps/>
          <w:sz w:val="16"/>
          <w:szCs w:val="16"/>
        </w:rPr>
        <w:t>b</w:t>
      </w:r>
      <w:r w:rsidRPr="00796E4E">
        <w:rPr>
          <w:rFonts w:ascii="Verdana" w:hAnsi="Verdana" w:cs="Kartika"/>
          <w:sz w:val="16"/>
          <w:szCs w:val="16"/>
        </w:rPr>
        <w:t xml:space="preserve">olus 20 ml/kg with </w:t>
      </w:r>
      <w:r w:rsidRPr="00796E4E">
        <w:rPr>
          <w:rFonts w:ascii="Verdana" w:hAnsi="Verdana" w:cs="Kartika"/>
          <w:caps/>
          <w:sz w:val="16"/>
          <w:szCs w:val="16"/>
        </w:rPr>
        <w:t>i</w:t>
      </w:r>
      <w:r w:rsidRPr="00796E4E">
        <w:rPr>
          <w:rFonts w:ascii="Verdana" w:hAnsi="Verdana" w:cs="Kartika"/>
          <w:sz w:val="16"/>
          <w:szCs w:val="16"/>
        </w:rPr>
        <w:t xml:space="preserve">sotonic </w:t>
      </w:r>
      <w:r w:rsidRPr="00796E4E">
        <w:rPr>
          <w:rFonts w:ascii="Verdana" w:hAnsi="Verdana" w:cs="Kartika"/>
          <w:caps/>
          <w:sz w:val="16"/>
          <w:szCs w:val="16"/>
        </w:rPr>
        <w:t>c</w:t>
      </w:r>
      <w:r w:rsidRPr="00796E4E">
        <w:rPr>
          <w:rFonts w:ascii="Verdana" w:hAnsi="Verdana" w:cs="Kartika"/>
          <w:sz w:val="16"/>
          <w:szCs w:val="16"/>
        </w:rPr>
        <w:t xml:space="preserve">rystalloids, going up to 60 ml/kg </w:t>
      </w:r>
    </w:p>
    <w:p w:rsidR="00030F11" w:rsidRPr="00796E4E" w:rsidRDefault="00030F11" w:rsidP="00030F11">
      <w:pPr>
        <w:ind w:firstLine="720"/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ab/>
        <w:t xml:space="preserve">(may use </w:t>
      </w:r>
      <w:r w:rsidRPr="00796E4E">
        <w:rPr>
          <w:rFonts w:ascii="Verdana" w:hAnsi="Verdana" w:cs="Kartika"/>
          <w:caps/>
          <w:sz w:val="16"/>
          <w:szCs w:val="16"/>
        </w:rPr>
        <w:t>c</w:t>
      </w:r>
      <w:r w:rsidRPr="00796E4E">
        <w:rPr>
          <w:rFonts w:ascii="Verdana" w:hAnsi="Verdana" w:cs="Kartika"/>
          <w:sz w:val="16"/>
          <w:szCs w:val="16"/>
        </w:rPr>
        <w:t xml:space="preserve">olloids instead of </w:t>
      </w:r>
      <w:r w:rsidRPr="00796E4E">
        <w:rPr>
          <w:rFonts w:ascii="Verdana" w:hAnsi="Verdana" w:cs="Kartika"/>
          <w:caps/>
          <w:sz w:val="16"/>
          <w:szCs w:val="16"/>
        </w:rPr>
        <w:t>c</w:t>
      </w:r>
      <w:r w:rsidRPr="00796E4E">
        <w:rPr>
          <w:rFonts w:ascii="Verdana" w:hAnsi="Verdana" w:cs="Kartika"/>
          <w:sz w:val="16"/>
          <w:szCs w:val="16"/>
        </w:rPr>
        <w:t>rystalloids)</w:t>
      </w:r>
    </w:p>
    <w:p w:rsidR="00030F11" w:rsidRPr="00796E4E" w:rsidRDefault="00030F11" w:rsidP="00030F11">
      <w:pPr>
        <w:ind w:firstLine="720"/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4. </w:t>
      </w:r>
      <w:r w:rsidRPr="00796E4E">
        <w:rPr>
          <w:rFonts w:ascii="Verdana" w:hAnsi="Verdana" w:cs="Kartika"/>
          <w:sz w:val="16"/>
          <w:szCs w:val="16"/>
        </w:rPr>
        <w:tab/>
        <w:t xml:space="preserve">Correct </w:t>
      </w:r>
      <w:r w:rsidRPr="00796E4E">
        <w:rPr>
          <w:rFonts w:ascii="Verdana" w:hAnsi="Verdana" w:cs="Kartika"/>
          <w:caps/>
          <w:sz w:val="16"/>
          <w:szCs w:val="16"/>
        </w:rPr>
        <w:t>h</w:t>
      </w:r>
      <w:r w:rsidRPr="00796E4E">
        <w:rPr>
          <w:rFonts w:ascii="Verdana" w:hAnsi="Verdana" w:cs="Kartika"/>
          <w:sz w:val="16"/>
          <w:szCs w:val="16"/>
        </w:rPr>
        <w:t xml:space="preserve">ypoglycemia and </w:t>
      </w:r>
      <w:r w:rsidRPr="00796E4E">
        <w:rPr>
          <w:rFonts w:ascii="Verdana" w:hAnsi="Verdana" w:cs="Kartika"/>
          <w:caps/>
          <w:sz w:val="16"/>
          <w:szCs w:val="16"/>
        </w:rPr>
        <w:t>h</w:t>
      </w:r>
      <w:r w:rsidRPr="00796E4E">
        <w:rPr>
          <w:rFonts w:ascii="Verdana" w:hAnsi="Verdana" w:cs="Kartika"/>
          <w:sz w:val="16"/>
          <w:szCs w:val="16"/>
        </w:rPr>
        <w:t xml:space="preserve">ypocalcemia </w:t>
      </w:r>
    </w:p>
    <w:p w:rsidR="00030F11" w:rsidRDefault="00030F11" w:rsidP="00030F11">
      <w:pPr>
        <w:ind w:firstLine="720"/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5. </w:t>
      </w:r>
      <w:r w:rsidRPr="00796E4E">
        <w:rPr>
          <w:rFonts w:ascii="Verdana" w:hAnsi="Verdana" w:cs="Kartika"/>
          <w:sz w:val="16"/>
          <w:szCs w:val="16"/>
        </w:rPr>
        <w:tab/>
        <w:t xml:space="preserve">Start </w:t>
      </w:r>
      <w:r w:rsidRPr="00796E4E">
        <w:rPr>
          <w:rFonts w:ascii="Verdana" w:hAnsi="Verdana" w:cs="Kartika"/>
          <w:caps/>
          <w:sz w:val="16"/>
          <w:szCs w:val="16"/>
        </w:rPr>
        <w:t>a</w:t>
      </w:r>
      <w:r w:rsidRPr="00796E4E">
        <w:rPr>
          <w:rFonts w:ascii="Verdana" w:hAnsi="Verdana" w:cs="Kartika"/>
          <w:sz w:val="16"/>
          <w:szCs w:val="16"/>
        </w:rPr>
        <w:t>ntibiotics</w:t>
      </w:r>
    </w:p>
    <w:p w:rsidR="00BB6ADD" w:rsidRPr="00796E4E" w:rsidRDefault="00BB6ADD" w:rsidP="00030F11">
      <w:pPr>
        <w:ind w:firstLine="720"/>
        <w:rPr>
          <w:rFonts w:ascii="Verdana" w:hAnsi="Verdana" w:cs="Kartika"/>
          <w:sz w:val="16"/>
          <w:szCs w:val="16"/>
        </w:rPr>
      </w:pPr>
      <w:r>
        <w:rPr>
          <w:rFonts w:ascii="Verdana" w:hAnsi="Verdana" w:cs="Kartika"/>
          <w:sz w:val="16"/>
          <w:szCs w:val="16"/>
        </w:rPr>
        <w:t xml:space="preserve">6         </w:t>
      </w:r>
      <w:r w:rsidR="00D90C03" w:rsidRPr="003B4AEA">
        <w:rPr>
          <w:rFonts w:ascii="Verdana" w:hAnsi="Verdana" w:cs="Kartika"/>
          <w:sz w:val="16"/>
          <w:szCs w:val="16"/>
        </w:rPr>
        <w:t>S</w:t>
      </w:r>
      <w:r w:rsidRPr="003B4AEA">
        <w:rPr>
          <w:rFonts w:ascii="Verdana" w:hAnsi="Verdana" w:cs="Kartika"/>
          <w:sz w:val="16"/>
          <w:szCs w:val="16"/>
        </w:rPr>
        <w:t>tress dose hydrocort</w:t>
      </w:r>
      <w:r w:rsidR="00D90C03" w:rsidRPr="003B4AEA">
        <w:rPr>
          <w:rFonts w:ascii="Verdana" w:hAnsi="Verdana" w:cs="Kartika"/>
          <w:sz w:val="16"/>
          <w:szCs w:val="16"/>
        </w:rPr>
        <w:t xml:space="preserve">isone </w:t>
      </w:r>
      <w:r w:rsidRPr="003B4AEA">
        <w:rPr>
          <w:rFonts w:ascii="Verdana" w:hAnsi="Verdana" w:cs="Kartika"/>
          <w:sz w:val="16"/>
          <w:szCs w:val="16"/>
        </w:rPr>
        <w:t>@ 2mg/kg iv</w:t>
      </w:r>
      <w:r w:rsidR="00977C1F" w:rsidRPr="003B4AEA">
        <w:rPr>
          <w:rFonts w:ascii="Verdana" w:hAnsi="Verdana" w:cs="Kartika"/>
          <w:sz w:val="16"/>
          <w:szCs w:val="16"/>
        </w:rPr>
        <w:t xml:space="preserve"> stat, followed by 2 mg/kg/day for 48 h</w:t>
      </w:r>
      <w:r w:rsidR="00D90C03" w:rsidRPr="003B4AEA">
        <w:rPr>
          <w:rFonts w:ascii="Verdana" w:hAnsi="Verdana" w:cs="Kartika"/>
          <w:sz w:val="16"/>
          <w:szCs w:val="16"/>
        </w:rPr>
        <w:t>ou</w:t>
      </w:r>
      <w:r w:rsidR="00977C1F" w:rsidRPr="003B4AEA">
        <w:rPr>
          <w:rFonts w:ascii="Verdana" w:hAnsi="Verdana" w:cs="Kartika"/>
          <w:sz w:val="16"/>
          <w:szCs w:val="16"/>
        </w:rPr>
        <w:t xml:space="preserve">rs, as </w:t>
      </w:r>
      <w:r w:rsidR="00D90C03" w:rsidRPr="003B4AEA">
        <w:rPr>
          <w:rFonts w:ascii="Verdana" w:hAnsi="Verdana" w:cs="Kartika"/>
          <w:sz w:val="16"/>
          <w:szCs w:val="16"/>
        </w:rPr>
        <w:t>continuous</w:t>
      </w:r>
      <w:r w:rsidR="00977C1F" w:rsidRPr="003B4AEA">
        <w:rPr>
          <w:rFonts w:ascii="Verdana" w:hAnsi="Verdana" w:cs="Kartika"/>
          <w:sz w:val="16"/>
          <w:szCs w:val="16"/>
        </w:rPr>
        <w:t xml:space="preserve"> infusion</w:t>
      </w: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b/>
          <w:bCs/>
          <w:sz w:val="16"/>
          <w:szCs w:val="16"/>
        </w:rPr>
      </w:pPr>
      <w:r w:rsidRPr="00796E4E">
        <w:rPr>
          <w:rFonts w:ascii="Verdana" w:hAnsi="Verdana" w:cs="Kartika"/>
          <w:b/>
          <w:bCs/>
          <w:sz w:val="16"/>
          <w:szCs w:val="16"/>
        </w:rPr>
        <w:t>Fluid Responsive:</w:t>
      </w:r>
      <w:r w:rsidR="003B4AEA">
        <w:rPr>
          <w:rFonts w:ascii="Verdana" w:hAnsi="Verdana" w:cs="Kartika"/>
          <w:b/>
          <w:bCs/>
          <w:sz w:val="16"/>
          <w:szCs w:val="16"/>
        </w:rPr>
        <w:t xml:space="preserve">   (</w:t>
      </w:r>
      <w:r w:rsidR="00BB6ADD">
        <w:rPr>
          <w:rFonts w:ascii="Verdana" w:hAnsi="Verdana" w:cs="Kartika"/>
          <w:b/>
          <w:bCs/>
          <w:sz w:val="16"/>
          <w:szCs w:val="16"/>
        </w:rPr>
        <w:t>responding to 2-3 fluid boluses)</w:t>
      </w:r>
    </w:p>
    <w:p w:rsidR="00030F11" w:rsidRPr="00796E4E" w:rsidRDefault="00030F11" w:rsidP="003B4AEA">
      <w:pPr>
        <w:numPr>
          <w:ilvl w:val="0"/>
          <w:numId w:val="17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>Capillary filling time improves</w:t>
      </w:r>
      <w:r w:rsidR="00BB6ADD">
        <w:rPr>
          <w:rFonts w:ascii="Verdana" w:hAnsi="Verdana" w:cs="Kartika"/>
          <w:sz w:val="16"/>
          <w:szCs w:val="16"/>
        </w:rPr>
        <w:t xml:space="preserve"> to&lt; 2 seconds</w:t>
      </w:r>
    </w:p>
    <w:p w:rsidR="00030F11" w:rsidRPr="00796E4E" w:rsidRDefault="00030F11" w:rsidP="003B4AEA">
      <w:pPr>
        <w:numPr>
          <w:ilvl w:val="0"/>
          <w:numId w:val="17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Peripheral </w:t>
      </w:r>
      <w:r w:rsidR="00BB6ADD">
        <w:rPr>
          <w:rFonts w:ascii="Verdana" w:hAnsi="Verdana" w:cs="Kartika"/>
          <w:sz w:val="16"/>
          <w:szCs w:val="16"/>
        </w:rPr>
        <w:t xml:space="preserve"> core tempera</w:t>
      </w:r>
      <w:r w:rsidR="00A758E4">
        <w:rPr>
          <w:rFonts w:ascii="Verdana" w:hAnsi="Verdana" w:cs="Kartika"/>
          <w:sz w:val="16"/>
          <w:szCs w:val="16"/>
        </w:rPr>
        <w:t xml:space="preserve">ture difference becomes &lt; 3 </w:t>
      </w:r>
      <w:r w:rsidR="0039283D">
        <w:rPr>
          <w:rFonts w:ascii="Verdana" w:hAnsi="Verdana" w:cs="Kartika"/>
          <w:sz w:val="16"/>
          <w:szCs w:val="16"/>
        </w:rPr>
        <w:t>degrees C</w:t>
      </w:r>
      <w:r w:rsidRPr="00796E4E">
        <w:rPr>
          <w:rFonts w:ascii="Verdana" w:hAnsi="Verdana" w:cs="Kartika"/>
          <w:sz w:val="16"/>
          <w:szCs w:val="16"/>
        </w:rPr>
        <w:tab/>
        <w:t>Heart rate normalizes</w:t>
      </w:r>
    </w:p>
    <w:p w:rsidR="00030F11" w:rsidRPr="00796E4E" w:rsidRDefault="00030F11" w:rsidP="003B4AEA">
      <w:pPr>
        <w:numPr>
          <w:ilvl w:val="0"/>
          <w:numId w:val="17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>Urine output</w:t>
      </w:r>
      <w:r w:rsidR="00BB6ADD">
        <w:rPr>
          <w:rFonts w:ascii="Verdana" w:hAnsi="Verdana" w:cs="Kartika"/>
          <w:sz w:val="16"/>
          <w:szCs w:val="16"/>
        </w:rPr>
        <w:t xml:space="preserve"> improves to &gt; 1 ml/kg/hr</w:t>
      </w:r>
    </w:p>
    <w:p w:rsidR="00030F11" w:rsidRDefault="00030F11" w:rsidP="003B4AEA">
      <w:pPr>
        <w:numPr>
          <w:ilvl w:val="0"/>
          <w:numId w:val="17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>Consciousness improves</w:t>
      </w:r>
    </w:p>
    <w:p w:rsidR="00BB6ADD" w:rsidRPr="003B4AEA" w:rsidRDefault="00BB6ADD" w:rsidP="003B4AEA">
      <w:pPr>
        <w:numPr>
          <w:ilvl w:val="0"/>
          <w:numId w:val="17"/>
        </w:numPr>
        <w:rPr>
          <w:rFonts w:ascii="Verdana" w:hAnsi="Verdana" w:cs="Kartika"/>
          <w:sz w:val="16"/>
          <w:szCs w:val="16"/>
        </w:rPr>
      </w:pPr>
      <w:r w:rsidRPr="003B4AEA">
        <w:rPr>
          <w:rFonts w:ascii="Verdana" w:hAnsi="Verdana" w:cs="Kartika"/>
          <w:sz w:val="16"/>
          <w:szCs w:val="16"/>
        </w:rPr>
        <w:t>Serum lactates decrease</w:t>
      </w:r>
    </w:p>
    <w:p w:rsidR="00BB6ADD" w:rsidRPr="003B4AEA" w:rsidRDefault="00BB6ADD" w:rsidP="003B4AEA">
      <w:pPr>
        <w:numPr>
          <w:ilvl w:val="0"/>
          <w:numId w:val="17"/>
        </w:numPr>
        <w:rPr>
          <w:rFonts w:ascii="Verdana" w:hAnsi="Verdana" w:cs="Kartika"/>
          <w:sz w:val="16"/>
          <w:szCs w:val="16"/>
        </w:rPr>
      </w:pPr>
      <w:r w:rsidRPr="003B4AEA">
        <w:rPr>
          <w:rFonts w:ascii="Verdana" w:hAnsi="Verdana" w:cs="Kartika"/>
          <w:sz w:val="16"/>
          <w:szCs w:val="16"/>
        </w:rPr>
        <w:t>Base deficit decreases</w:t>
      </w:r>
    </w:p>
    <w:p w:rsidR="00BB6ADD" w:rsidRPr="003B4AEA" w:rsidRDefault="00BB6ADD" w:rsidP="003B4AEA">
      <w:pPr>
        <w:numPr>
          <w:ilvl w:val="0"/>
          <w:numId w:val="17"/>
        </w:numPr>
        <w:rPr>
          <w:rFonts w:ascii="Verdana" w:hAnsi="Verdana" w:cs="Kartika"/>
          <w:sz w:val="16"/>
          <w:szCs w:val="16"/>
        </w:rPr>
      </w:pPr>
      <w:r w:rsidRPr="003B4AEA">
        <w:rPr>
          <w:rFonts w:ascii="Verdana" w:hAnsi="Verdana" w:cs="Kartika"/>
          <w:sz w:val="16"/>
          <w:szCs w:val="16"/>
        </w:rPr>
        <w:t>B P normalises</w:t>
      </w:r>
    </w:p>
    <w:p w:rsidR="00030F11" w:rsidRPr="00796E4E" w:rsidRDefault="00030F11" w:rsidP="00030F11">
      <w:pPr>
        <w:ind w:firstLine="1305"/>
        <w:rPr>
          <w:rFonts w:ascii="Verdana" w:hAnsi="Verdana" w:cs="Kartika"/>
          <w:sz w:val="16"/>
          <w:szCs w:val="16"/>
        </w:rPr>
      </w:pPr>
    </w:p>
    <w:tbl>
      <w:tblPr>
        <w:tblW w:w="10926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2952"/>
        <w:gridCol w:w="2952"/>
        <w:gridCol w:w="2952"/>
        <w:gridCol w:w="2070"/>
      </w:tblGrid>
      <w:tr w:rsidR="00030F11" w:rsidRPr="00796E4E">
        <w:tblPrEx>
          <w:tblCellMar>
            <w:top w:w="0" w:type="dxa"/>
            <w:bottom w:w="0" w:type="dxa"/>
          </w:tblCellMar>
        </w:tblPrEx>
        <w:trPr>
          <w:gridAfter w:val="1"/>
          <w:wAfter w:w="2070" w:type="dxa"/>
          <w:trHeight w:val="575"/>
        </w:trPr>
        <w:tc>
          <w:tcPr>
            <w:tcW w:w="295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30F11" w:rsidRPr="00796E4E" w:rsidRDefault="00030F11" w:rsidP="00C93272">
            <w:pPr>
              <w:overflowPunct/>
              <w:autoSpaceDE w:val="0"/>
              <w:autoSpaceDN w:val="0"/>
              <w:rPr>
                <w:rFonts w:ascii="Verdana" w:hAnsi="Verdana" w:cs="Kartika"/>
                <w:sz w:val="16"/>
                <w:szCs w:val="16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30F11" w:rsidRPr="00796E4E" w:rsidRDefault="00030F11" w:rsidP="00C93272">
            <w:pPr>
              <w:jc w:val="center"/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NON FLUID RESPONSIVE</w:t>
            </w:r>
          </w:p>
          <w:p w:rsidR="00030F11" w:rsidRPr="00796E4E" w:rsidRDefault="00030F11" w:rsidP="00C93272">
            <w:pPr>
              <w:jc w:val="center"/>
              <w:rPr>
                <w:rFonts w:ascii="Verdana" w:hAnsi="Verdana" w:cs="Kartika"/>
                <w:sz w:val="16"/>
                <w:szCs w:val="16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30F11" w:rsidRPr="00796E4E" w:rsidRDefault="00030F11" w:rsidP="00C93272">
            <w:pPr>
              <w:overflowPunct/>
              <w:autoSpaceDE w:val="0"/>
              <w:autoSpaceDN w:val="0"/>
              <w:rPr>
                <w:rFonts w:ascii="Verdana" w:hAnsi="Verdana" w:cs="Kartika"/>
                <w:sz w:val="16"/>
                <w:szCs w:val="16"/>
              </w:rPr>
            </w:pP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gridAfter w:val="1"/>
          <w:wAfter w:w="2070" w:type="dxa"/>
          <w:trHeight w:val="1300"/>
        </w:trPr>
        <w:tc>
          <w:tcPr>
            <w:tcW w:w="2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 xml:space="preserve">NORMOTENSIVE 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ScVO</w:t>
            </w:r>
            <w:r w:rsidRPr="00796E4E">
              <w:rPr>
                <w:rFonts w:ascii="Verdana" w:hAnsi="Verdana" w:cs="Kartika"/>
                <w:sz w:val="16"/>
                <w:szCs w:val="16"/>
                <w:vertAlign w:val="subscript"/>
              </w:rPr>
              <w:t>2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&lt;70%</w:t>
            </w: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 xml:space="preserve">         </w:t>
            </w:r>
          </w:p>
        </w:tc>
        <w:tc>
          <w:tcPr>
            <w:tcW w:w="2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HYPOTENSIVE</w:t>
            </w:r>
          </w:p>
          <w:p w:rsidR="00030F11" w:rsidRPr="00796E4E" w:rsidRDefault="0039283D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>
              <w:rPr>
                <w:rFonts w:ascii="Verdana" w:hAnsi="Verdana" w:cs="Kartika"/>
                <w:b/>
                <w:bCs/>
                <w:sz w:val="16"/>
                <w:szCs w:val="16"/>
              </w:rPr>
              <w:t>VASODI</w:t>
            </w:r>
            <w:r w:rsidR="00030F11"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LATED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ScVO</w:t>
            </w:r>
            <w:r w:rsidRPr="00796E4E">
              <w:rPr>
                <w:rFonts w:ascii="Verdana" w:hAnsi="Verdana" w:cs="Kartika"/>
                <w:sz w:val="16"/>
                <w:szCs w:val="16"/>
                <w:vertAlign w:val="subscript"/>
              </w:rPr>
              <w:t>2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&gt;70%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Warm Shock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Sepsis (High pulse volume)</w:t>
            </w:r>
          </w:p>
        </w:tc>
        <w:tc>
          <w:tcPr>
            <w:tcW w:w="2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HYPOTENSIVE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VASOCONSTRICTED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ScVO</w:t>
            </w:r>
            <w:r w:rsidRPr="00796E4E">
              <w:rPr>
                <w:rFonts w:ascii="Verdana" w:hAnsi="Verdana" w:cs="Kartika"/>
                <w:sz w:val="16"/>
                <w:szCs w:val="16"/>
                <w:vertAlign w:val="subscript"/>
              </w:rPr>
              <w:t>2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&lt;70%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Cold Shock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(Low pulse volume)</w:t>
            </w:r>
          </w:p>
        </w:tc>
      </w:tr>
      <w:tr w:rsidR="00030F11" w:rsidRPr="009D142C">
        <w:tblPrEx>
          <w:tblCellMar>
            <w:top w:w="0" w:type="dxa"/>
            <w:bottom w:w="0" w:type="dxa"/>
          </w:tblCellMar>
        </w:tblPrEx>
        <w:trPr>
          <w:gridAfter w:val="1"/>
          <w:wAfter w:w="2070" w:type="dxa"/>
          <w:trHeight w:val="925"/>
        </w:trPr>
        <w:tc>
          <w:tcPr>
            <w:tcW w:w="2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9D142C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  <w:lang w:val="de-DE"/>
              </w:rPr>
            </w:pPr>
            <w:r w:rsidRPr="009D142C">
              <w:rPr>
                <w:rFonts w:ascii="Verdana" w:hAnsi="Verdana" w:cs="Kartika"/>
                <w:b/>
                <w:bCs/>
                <w:sz w:val="16"/>
                <w:szCs w:val="16"/>
                <w:lang w:val="de-DE"/>
              </w:rPr>
              <w:t>DOPAMINE</w:t>
            </w:r>
          </w:p>
          <w:p w:rsidR="00030F11" w:rsidRPr="009D142C" w:rsidRDefault="00030F11" w:rsidP="00C93272">
            <w:pPr>
              <w:rPr>
                <w:rFonts w:ascii="Verdana" w:hAnsi="Verdana" w:cs="Kartika"/>
                <w:sz w:val="16"/>
                <w:szCs w:val="16"/>
                <w:lang w:val="de-DE"/>
              </w:rPr>
            </w:pPr>
            <w:r w:rsidRPr="009D142C">
              <w:rPr>
                <w:rFonts w:ascii="Verdana" w:hAnsi="Verdana" w:cs="Kartika"/>
                <w:sz w:val="16"/>
                <w:szCs w:val="16"/>
                <w:lang w:val="de-DE"/>
              </w:rPr>
              <w:t xml:space="preserve"> 5-  20mcg/kg/min</w:t>
            </w:r>
          </w:p>
          <w:p w:rsidR="00030F11" w:rsidRPr="009D142C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  <w:lang w:val="de-DE"/>
              </w:rPr>
            </w:pPr>
            <w:r w:rsidRPr="009D142C">
              <w:rPr>
                <w:rFonts w:ascii="Verdana" w:hAnsi="Verdana" w:cs="Kartika"/>
                <w:b/>
                <w:bCs/>
                <w:sz w:val="16"/>
                <w:szCs w:val="16"/>
                <w:lang w:val="de-DE"/>
              </w:rPr>
              <w:t xml:space="preserve">DOBUTAMINE </w:t>
            </w:r>
          </w:p>
          <w:p w:rsidR="00030F11" w:rsidRPr="009D142C" w:rsidRDefault="00030F11" w:rsidP="00C93272">
            <w:pPr>
              <w:rPr>
                <w:rFonts w:ascii="Verdana" w:hAnsi="Verdana" w:cs="Kartika"/>
                <w:sz w:val="16"/>
                <w:szCs w:val="16"/>
                <w:lang w:val="de-DE"/>
              </w:rPr>
            </w:pPr>
            <w:r w:rsidRPr="009D142C">
              <w:rPr>
                <w:rFonts w:ascii="Verdana" w:hAnsi="Verdana" w:cs="Kartika"/>
                <w:sz w:val="16"/>
                <w:szCs w:val="16"/>
                <w:lang w:val="de-DE"/>
              </w:rPr>
              <w:t xml:space="preserve"> 5-  20mcg/kg/min</w:t>
            </w:r>
          </w:p>
        </w:tc>
        <w:tc>
          <w:tcPr>
            <w:tcW w:w="2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9D142C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  <w:lang w:val="de-DE"/>
              </w:rPr>
            </w:pPr>
            <w:r w:rsidRPr="009D142C">
              <w:rPr>
                <w:rFonts w:ascii="Verdana" w:hAnsi="Verdana" w:cs="Kartika"/>
                <w:b/>
                <w:bCs/>
                <w:sz w:val="16"/>
                <w:szCs w:val="16"/>
                <w:lang w:val="de-DE"/>
              </w:rPr>
              <w:t>DOPAMINE</w:t>
            </w:r>
          </w:p>
          <w:p w:rsidR="00030F11" w:rsidRPr="009D142C" w:rsidRDefault="00030F11" w:rsidP="00C93272">
            <w:pPr>
              <w:rPr>
                <w:rFonts w:ascii="Verdana" w:hAnsi="Verdana" w:cs="Kartika"/>
                <w:sz w:val="16"/>
                <w:szCs w:val="16"/>
                <w:lang w:val="de-DE"/>
              </w:rPr>
            </w:pPr>
            <w:r w:rsidRPr="009D142C">
              <w:rPr>
                <w:rFonts w:ascii="Verdana" w:hAnsi="Verdana" w:cs="Kartika"/>
                <w:sz w:val="16"/>
                <w:szCs w:val="16"/>
                <w:lang w:val="de-DE"/>
              </w:rPr>
              <w:t xml:space="preserve"> 5-  20mcg/kg/min</w:t>
            </w:r>
          </w:p>
          <w:p w:rsidR="00030F11" w:rsidRPr="009D142C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  <w:lang w:val="de-DE"/>
              </w:rPr>
            </w:pPr>
            <w:r w:rsidRPr="009D142C">
              <w:rPr>
                <w:rFonts w:ascii="Verdana" w:hAnsi="Verdana" w:cs="Kartika"/>
                <w:b/>
                <w:bCs/>
                <w:sz w:val="16"/>
                <w:szCs w:val="16"/>
                <w:lang w:val="de-DE"/>
              </w:rPr>
              <w:t xml:space="preserve">DOBUTAMINE  </w:t>
            </w:r>
          </w:p>
          <w:p w:rsidR="00030F11" w:rsidRPr="009D142C" w:rsidRDefault="00030F11" w:rsidP="00C93272">
            <w:pPr>
              <w:rPr>
                <w:rFonts w:ascii="Verdana" w:hAnsi="Verdana" w:cs="Kartika"/>
                <w:sz w:val="16"/>
                <w:szCs w:val="16"/>
                <w:lang w:val="de-DE"/>
              </w:rPr>
            </w:pPr>
            <w:r w:rsidRPr="009D142C">
              <w:rPr>
                <w:rFonts w:ascii="Verdana" w:hAnsi="Verdana" w:cs="Kartika"/>
                <w:sz w:val="16"/>
                <w:szCs w:val="16"/>
                <w:lang w:val="de-DE"/>
              </w:rPr>
              <w:t>5-  20mcg/kg/min</w:t>
            </w:r>
          </w:p>
        </w:tc>
        <w:tc>
          <w:tcPr>
            <w:tcW w:w="2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9D142C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  <w:lang w:val="de-DE"/>
              </w:rPr>
            </w:pPr>
            <w:r w:rsidRPr="009D142C">
              <w:rPr>
                <w:rFonts w:ascii="Verdana" w:hAnsi="Verdana" w:cs="Kartika"/>
                <w:b/>
                <w:bCs/>
                <w:sz w:val="16"/>
                <w:szCs w:val="16"/>
                <w:lang w:val="de-DE"/>
              </w:rPr>
              <w:t xml:space="preserve">DOPAMINE </w:t>
            </w:r>
          </w:p>
          <w:p w:rsidR="00030F11" w:rsidRPr="009D142C" w:rsidRDefault="00030F11" w:rsidP="00C93272">
            <w:pPr>
              <w:rPr>
                <w:rFonts w:ascii="Verdana" w:hAnsi="Verdana" w:cs="Kartika"/>
                <w:sz w:val="16"/>
                <w:szCs w:val="16"/>
                <w:lang w:val="de-DE"/>
              </w:rPr>
            </w:pPr>
            <w:r w:rsidRPr="009D142C">
              <w:rPr>
                <w:rFonts w:ascii="Verdana" w:hAnsi="Verdana" w:cs="Kartika"/>
                <w:sz w:val="16"/>
                <w:szCs w:val="16"/>
                <w:lang w:val="de-DE"/>
              </w:rPr>
              <w:t>5-  20mcg/kg/min</w:t>
            </w:r>
          </w:p>
          <w:p w:rsidR="00030F11" w:rsidRPr="009D142C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  <w:lang w:val="de-DE"/>
              </w:rPr>
            </w:pPr>
            <w:r w:rsidRPr="009D142C">
              <w:rPr>
                <w:rFonts w:ascii="Verdana" w:hAnsi="Verdana" w:cs="Kartika"/>
                <w:b/>
                <w:bCs/>
                <w:sz w:val="16"/>
                <w:szCs w:val="16"/>
                <w:lang w:val="de-DE"/>
              </w:rPr>
              <w:t xml:space="preserve">DOBUTAMINE  </w:t>
            </w:r>
          </w:p>
          <w:p w:rsidR="00030F11" w:rsidRPr="009D142C" w:rsidRDefault="00030F11" w:rsidP="00C93272">
            <w:pPr>
              <w:rPr>
                <w:rFonts w:ascii="Verdana" w:hAnsi="Verdana" w:cs="Kartika"/>
                <w:sz w:val="16"/>
                <w:szCs w:val="16"/>
                <w:lang w:val="de-DE"/>
              </w:rPr>
            </w:pPr>
            <w:r w:rsidRPr="009D142C">
              <w:rPr>
                <w:rFonts w:ascii="Verdana" w:hAnsi="Verdana" w:cs="Kartika"/>
                <w:sz w:val="16"/>
                <w:szCs w:val="16"/>
                <w:lang w:val="de-DE"/>
              </w:rPr>
              <w:t xml:space="preserve">5-  20mcg/kg/min 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gridAfter w:val="1"/>
          <w:wAfter w:w="2070" w:type="dxa"/>
          <w:trHeight w:val="817"/>
        </w:trPr>
        <w:tc>
          <w:tcPr>
            <w:tcW w:w="2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7E15B8" w:rsidRDefault="007E15B8" w:rsidP="007E15B8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 xml:space="preserve">HYDROCORTISONE </w:t>
            </w:r>
          </w:p>
          <w:p w:rsidR="007E15B8" w:rsidRDefault="007E15B8" w:rsidP="007E15B8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>
              <w:rPr>
                <w:rFonts w:ascii="Verdana" w:hAnsi="Verdana" w:cs="Kartika"/>
                <w:b/>
                <w:bCs/>
                <w:sz w:val="16"/>
                <w:szCs w:val="16"/>
              </w:rPr>
              <w:t>Dilute 1mg in 1ml dextrose</w:t>
            </w:r>
          </w:p>
          <w:p w:rsidR="007E15B8" w:rsidRPr="007E15B8" w:rsidRDefault="007E15B8" w:rsidP="007E15B8">
            <w:pPr>
              <w:rPr>
                <w:rFonts w:ascii="Verdana" w:hAnsi="Verdana" w:cs="Kartika"/>
                <w:bCs/>
                <w:sz w:val="16"/>
                <w:szCs w:val="16"/>
              </w:rPr>
            </w:pPr>
            <w:r w:rsidRPr="007E15B8">
              <w:rPr>
                <w:rFonts w:ascii="Verdana" w:hAnsi="Verdana" w:cs="Kartika"/>
                <w:bCs/>
                <w:sz w:val="16"/>
                <w:szCs w:val="16"/>
              </w:rPr>
              <w:t>Give 1mg/kg over 5 minutes follow by 1mg/kg Q8H over 30 minutes (Day 1)</w:t>
            </w:r>
          </w:p>
          <w:p w:rsidR="007E15B8" w:rsidRPr="007E15B8" w:rsidRDefault="007E15B8" w:rsidP="007E15B8">
            <w:pPr>
              <w:rPr>
                <w:rFonts w:ascii="Verdana" w:hAnsi="Verdana" w:cs="Kartika"/>
                <w:bCs/>
                <w:sz w:val="16"/>
                <w:szCs w:val="16"/>
              </w:rPr>
            </w:pPr>
            <w:r w:rsidRPr="007E15B8">
              <w:rPr>
                <w:rFonts w:ascii="Verdana" w:hAnsi="Verdana" w:cs="Kartika"/>
                <w:bCs/>
                <w:sz w:val="16"/>
                <w:szCs w:val="16"/>
              </w:rPr>
              <w:t>0.5mg/kg Q12H (Day 2)</w:t>
            </w:r>
          </w:p>
          <w:p w:rsidR="007E15B8" w:rsidRPr="007E15B8" w:rsidRDefault="007E15B8" w:rsidP="007E15B8">
            <w:pPr>
              <w:rPr>
                <w:rFonts w:ascii="Verdana" w:hAnsi="Verdana" w:cs="Kartika"/>
                <w:bCs/>
                <w:sz w:val="16"/>
                <w:szCs w:val="16"/>
              </w:rPr>
            </w:pPr>
            <w:r w:rsidRPr="007E15B8">
              <w:rPr>
                <w:rFonts w:ascii="Verdana" w:hAnsi="Verdana" w:cs="Kartika"/>
                <w:bCs/>
                <w:sz w:val="16"/>
                <w:szCs w:val="16"/>
              </w:rPr>
              <w:t>0.25mg/kg Q12H (Day 3)</w:t>
            </w:r>
          </w:p>
          <w:p w:rsidR="007E15B8" w:rsidRPr="007E15B8" w:rsidRDefault="007E15B8" w:rsidP="007E15B8">
            <w:pPr>
              <w:rPr>
                <w:rFonts w:ascii="Verdana" w:hAnsi="Verdana" w:cs="Kartika"/>
                <w:bCs/>
                <w:sz w:val="16"/>
                <w:szCs w:val="16"/>
              </w:rPr>
            </w:pPr>
            <w:r w:rsidRPr="007E15B8">
              <w:rPr>
                <w:rFonts w:ascii="Verdana" w:hAnsi="Verdana" w:cs="Kartika"/>
                <w:bCs/>
                <w:sz w:val="16"/>
                <w:szCs w:val="16"/>
              </w:rPr>
              <w:t>0.125mg/kg Q12H (Day 4)</w:t>
            </w:r>
          </w:p>
          <w:p w:rsidR="007E15B8" w:rsidRDefault="007E15B8" w:rsidP="007E15B8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</w:p>
          <w:p w:rsidR="007E15B8" w:rsidRPr="00796E4E" w:rsidRDefault="007E15B8" w:rsidP="007E15B8">
            <w:pPr>
              <w:rPr>
                <w:rFonts w:ascii="Verdana" w:hAnsi="Verdana" w:cs="Kartika"/>
                <w:sz w:val="16"/>
                <w:szCs w:val="16"/>
              </w:rPr>
            </w:pPr>
            <w:r>
              <w:rPr>
                <w:rFonts w:ascii="Verdana" w:hAnsi="Verdana" w:cs="Kartika"/>
                <w:b/>
                <w:bCs/>
                <w:sz w:val="16"/>
                <w:szCs w:val="16"/>
              </w:rPr>
              <w:t>Nelson suggests giving</w:t>
            </w:r>
          </w:p>
          <w:p w:rsidR="007E15B8" w:rsidRPr="00796E4E" w:rsidRDefault="007E15B8" w:rsidP="007E15B8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Stress dose 50 mg/kg</w:t>
            </w:r>
          </w:p>
          <w:p w:rsidR="007E15B8" w:rsidRPr="00796E4E" w:rsidRDefault="007E15B8" w:rsidP="007E15B8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Max dose 300mg</w:t>
            </w:r>
          </w:p>
          <w:p w:rsidR="00030F11" w:rsidRPr="00796E4E" w:rsidRDefault="00030F11" w:rsidP="007E15B8">
            <w:pPr>
              <w:rPr>
                <w:rFonts w:ascii="Verdana" w:hAnsi="Verdana" w:cs="Kartika"/>
                <w:sz w:val="16"/>
                <w:szCs w:val="16"/>
              </w:rPr>
            </w:pPr>
          </w:p>
        </w:tc>
        <w:tc>
          <w:tcPr>
            <w:tcW w:w="2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 xml:space="preserve">HYDROCORTISONE </w:t>
            </w:r>
          </w:p>
          <w:p w:rsidR="007E15B8" w:rsidRDefault="007E15B8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>
              <w:rPr>
                <w:rFonts w:ascii="Verdana" w:hAnsi="Verdana" w:cs="Kartika"/>
                <w:b/>
                <w:bCs/>
                <w:sz w:val="16"/>
                <w:szCs w:val="16"/>
              </w:rPr>
              <w:t>Dilute 1mg in 1ml dextrose</w:t>
            </w:r>
          </w:p>
          <w:p w:rsidR="007E15B8" w:rsidRPr="007E15B8" w:rsidRDefault="007E15B8" w:rsidP="00C93272">
            <w:pPr>
              <w:rPr>
                <w:rFonts w:ascii="Verdana" w:hAnsi="Verdana" w:cs="Kartika"/>
                <w:bCs/>
                <w:sz w:val="16"/>
                <w:szCs w:val="16"/>
              </w:rPr>
            </w:pPr>
            <w:r w:rsidRPr="007E15B8">
              <w:rPr>
                <w:rFonts w:ascii="Verdana" w:hAnsi="Verdana" w:cs="Kartika"/>
                <w:bCs/>
                <w:sz w:val="16"/>
                <w:szCs w:val="16"/>
              </w:rPr>
              <w:t>Give 1mg/kg over 5 minutes follow by 1mg/kg Q8H over 30 minutes (Day 1)</w:t>
            </w:r>
          </w:p>
          <w:p w:rsidR="007E15B8" w:rsidRPr="007E15B8" w:rsidRDefault="007E15B8" w:rsidP="00C93272">
            <w:pPr>
              <w:rPr>
                <w:rFonts w:ascii="Verdana" w:hAnsi="Verdana" w:cs="Kartika"/>
                <w:bCs/>
                <w:sz w:val="16"/>
                <w:szCs w:val="16"/>
              </w:rPr>
            </w:pPr>
            <w:r w:rsidRPr="007E15B8">
              <w:rPr>
                <w:rFonts w:ascii="Verdana" w:hAnsi="Verdana" w:cs="Kartika"/>
                <w:bCs/>
                <w:sz w:val="16"/>
                <w:szCs w:val="16"/>
              </w:rPr>
              <w:t>0.5mg/kg Q12H (Day 2)</w:t>
            </w:r>
          </w:p>
          <w:p w:rsidR="007E15B8" w:rsidRPr="007E15B8" w:rsidRDefault="007E15B8" w:rsidP="00C93272">
            <w:pPr>
              <w:rPr>
                <w:rFonts w:ascii="Verdana" w:hAnsi="Verdana" w:cs="Kartika"/>
                <w:bCs/>
                <w:sz w:val="16"/>
                <w:szCs w:val="16"/>
              </w:rPr>
            </w:pPr>
            <w:r w:rsidRPr="007E15B8">
              <w:rPr>
                <w:rFonts w:ascii="Verdana" w:hAnsi="Verdana" w:cs="Kartika"/>
                <w:bCs/>
                <w:sz w:val="16"/>
                <w:szCs w:val="16"/>
              </w:rPr>
              <w:t>0.25mg/kg Q12H (Day 3)</w:t>
            </w:r>
          </w:p>
          <w:p w:rsidR="007E15B8" w:rsidRPr="007E15B8" w:rsidRDefault="007E15B8" w:rsidP="00C93272">
            <w:pPr>
              <w:rPr>
                <w:rFonts w:ascii="Verdana" w:hAnsi="Verdana" w:cs="Kartika"/>
                <w:bCs/>
                <w:sz w:val="16"/>
                <w:szCs w:val="16"/>
              </w:rPr>
            </w:pPr>
            <w:r w:rsidRPr="007E15B8">
              <w:rPr>
                <w:rFonts w:ascii="Verdana" w:hAnsi="Verdana" w:cs="Kartika"/>
                <w:bCs/>
                <w:sz w:val="16"/>
                <w:szCs w:val="16"/>
              </w:rPr>
              <w:t>0.125mg/kg Q12H (Day 4)</w:t>
            </w:r>
          </w:p>
          <w:p w:rsidR="007E15B8" w:rsidRDefault="007E15B8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</w:p>
          <w:p w:rsidR="00030F11" w:rsidRPr="00796E4E" w:rsidRDefault="007E15B8" w:rsidP="00C93272">
            <w:pPr>
              <w:rPr>
                <w:rFonts w:ascii="Verdana" w:hAnsi="Verdana" w:cs="Kartika"/>
                <w:sz w:val="16"/>
                <w:szCs w:val="16"/>
              </w:rPr>
            </w:pPr>
            <w:r>
              <w:rPr>
                <w:rFonts w:ascii="Verdana" w:hAnsi="Verdana" w:cs="Kartika"/>
                <w:b/>
                <w:bCs/>
                <w:sz w:val="16"/>
                <w:szCs w:val="16"/>
              </w:rPr>
              <w:t>Nelson suggests giving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Stress dose 50 mg/kg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Max dose 300mg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</w:tc>
        <w:tc>
          <w:tcPr>
            <w:tcW w:w="2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15B8" w:rsidRDefault="007E15B8" w:rsidP="007E15B8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 xml:space="preserve">HYDROCORTISONE </w:t>
            </w:r>
          </w:p>
          <w:p w:rsidR="007E15B8" w:rsidRDefault="007E15B8" w:rsidP="007E15B8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>
              <w:rPr>
                <w:rFonts w:ascii="Verdana" w:hAnsi="Verdana" w:cs="Kartika"/>
                <w:b/>
                <w:bCs/>
                <w:sz w:val="16"/>
                <w:szCs w:val="16"/>
              </w:rPr>
              <w:t>Dilute 1mg in 1ml dextrose</w:t>
            </w:r>
          </w:p>
          <w:p w:rsidR="007E15B8" w:rsidRPr="007E15B8" w:rsidRDefault="007E15B8" w:rsidP="007E15B8">
            <w:pPr>
              <w:rPr>
                <w:rFonts w:ascii="Verdana" w:hAnsi="Verdana" w:cs="Kartika"/>
                <w:bCs/>
                <w:sz w:val="16"/>
                <w:szCs w:val="16"/>
              </w:rPr>
            </w:pPr>
            <w:r w:rsidRPr="007E15B8">
              <w:rPr>
                <w:rFonts w:ascii="Verdana" w:hAnsi="Verdana" w:cs="Kartika"/>
                <w:bCs/>
                <w:sz w:val="16"/>
                <w:szCs w:val="16"/>
              </w:rPr>
              <w:t>Give 1mg/kg over 5 minutes follow by 1mg/kg Q8H over 30 minutes (Day 1)</w:t>
            </w:r>
          </w:p>
          <w:p w:rsidR="007E15B8" w:rsidRPr="007E15B8" w:rsidRDefault="007E15B8" w:rsidP="007E15B8">
            <w:pPr>
              <w:rPr>
                <w:rFonts w:ascii="Verdana" w:hAnsi="Verdana" w:cs="Kartika"/>
                <w:bCs/>
                <w:sz w:val="16"/>
                <w:szCs w:val="16"/>
              </w:rPr>
            </w:pPr>
            <w:r w:rsidRPr="007E15B8">
              <w:rPr>
                <w:rFonts w:ascii="Verdana" w:hAnsi="Verdana" w:cs="Kartika"/>
                <w:bCs/>
                <w:sz w:val="16"/>
                <w:szCs w:val="16"/>
              </w:rPr>
              <w:t>0.5mg/kg Q12H (Day 2)</w:t>
            </w:r>
          </w:p>
          <w:p w:rsidR="007E15B8" w:rsidRPr="007E15B8" w:rsidRDefault="007E15B8" w:rsidP="007E15B8">
            <w:pPr>
              <w:rPr>
                <w:rFonts w:ascii="Verdana" w:hAnsi="Verdana" w:cs="Kartika"/>
                <w:bCs/>
                <w:sz w:val="16"/>
                <w:szCs w:val="16"/>
              </w:rPr>
            </w:pPr>
            <w:r w:rsidRPr="007E15B8">
              <w:rPr>
                <w:rFonts w:ascii="Verdana" w:hAnsi="Verdana" w:cs="Kartika"/>
                <w:bCs/>
                <w:sz w:val="16"/>
                <w:szCs w:val="16"/>
              </w:rPr>
              <w:t>0.25mg/kg Q12H (Day 3)</w:t>
            </w:r>
          </w:p>
          <w:p w:rsidR="007E15B8" w:rsidRPr="007E15B8" w:rsidRDefault="007E15B8" w:rsidP="007E15B8">
            <w:pPr>
              <w:rPr>
                <w:rFonts w:ascii="Verdana" w:hAnsi="Verdana" w:cs="Kartika"/>
                <w:bCs/>
                <w:sz w:val="16"/>
                <w:szCs w:val="16"/>
              </w:rPr>
            </w:pPr>
            <w:r w:rsidRPr="007E15B8">
              <w:rPr>
                <w:rFonts w:ascii="Verdana" w:hAnsi="Verdana" w:cs="Kartika"/>
                <w:bCs/>
                <w:sz w:val="16"/>
                <w:szCs w:val="16"/>
              </w:rPr>
              <w:t>0.125mg/kg Q12H (Day 4)</w:t>
            </w:r>
          </w:p>
          <w:p w:rsidR="007E15B8" w:rsidRDefault="007E15B8" w:rsidP="007E15B8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</w:p>
          <w:p w:rsidR="007E15B8" w:rsidRPr="00796E4E" w:rsidRDefault="007E15B8" w:rsidP="007E15B8">
            <w:pPr>
              <w:rPr>
                <w:rFonts w:ascii="Verdana" w:hAnsi="Verdana" w:cs="Kartika"/>
                <w:sz w:val="16"/>
                <w:szCs w:val="16"/>
              </w:rPr>
            </w:pPr>
            <w:r>
              <w:rPr>
                <w:rFonts w:ascii="Verdana" w:hAnsi="Verdana" w:cs="Kartika"/>
                <w:b/>
                <w:bCs/>
                <w:sz w:val="16"/>
                <w:szCs w:val="16"/>
              </w:rPr>
              <w:t>Nelson suggests giving</w:t>
            </w:r>
          </w:p>
          <w:p w:rsidR="007E15B8" w:rsidRPr="00796E4E" w:rsidRDefault="007E15B8" w:rsidP="007E15B8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Stress dose 50 mg/kg</w:t>
            </w:r>
          </w:p>
          <w:p w:rsidR="007E15B8" w:rsidRPr="00796E4E" w:rsidRDefault="007E15B8" w:rsidP="007E15B8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Max dose 300mg</w:t>
            </w:r>
          </w:p>
          <w:p w:rsidR="00030F11" w:rsidRPr="00796E4E" w:rsidRDefault="00030F11" w:rsidP="007E15B8">
            <w:pPr>
              <w:rPr>
                <w:rFonts w:ascii="Verdana" w:hAnsi="Verdana" w:cs="Kartika"/>
                <w:sz w:val="16"/>
                <w:szCs w:val="16"/>
              </w:rPr>
            </w:pP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gridAfter w:val="1"/>
          <w:wAfter w:w="2070" w:type="dxa"/>
          <w:trHeight w:val="580"/>
        </w:trPr>
        <w:tc>
          <w:tcPr>
            <w:tcW w:w="2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796E4E" w:rsidRDefault="00030F11" w:rsidP="00C93272">
            <w:pPr>
              <w:overflowPunct/>
              <w:autoSpaceDE w:val="0"/>
              <w:autoSpaceDN w:val="0"/>
              <w:rPr>
                <w:rFonts w:ascii="Verdana" w:hAnsi="Verdana" w:cs="Kartika"/>
                <w:sz w:val="16"/>
                <w:szCs w:val="16"/>
              </w:rPr>
            </w:pPr>
          </w:p>
        </w:tc>
        <w:tc>
          <w:tcPr>
            <w:tcW w:w="2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 xml:space="preserve">NOREPINEPHRINE 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0.05 to 1.5 mcg/kg/min</w:t>
            </w:r>
          </w:p>
        </w:tc>
        <w:tc>
          <w:tcPr>
            <w:tcW w:w="2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 xml:space="preserve">EPINEPHRINE 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0.1 to 3 mcg/kg/min</w:t>
            </w:r>
          </w:p>
        </w:tc>
      </w:tr>
      <w:tr w:rsidR="00AE2DBC" w:rsidRPr="00796E4E">
        <w:tblPrEx>
          <w:tblCellMar>
            <w:top w:w="0" w:type="dxa"/>
            <w:bottom w:w="0" w:type="dxa"/>
          </w:tblCellMar>
        </w:tblPrEx>
        <w:trPr>
          <w:trHeight w:val="2020"/>
        </w:trPr>
        <w:tc>
          <w:tcPr>
            <w:tcW w:w="2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AE2DBC" w:rsidRPr="003B4AEA" w:rsidRDefault="00AE2DBC" w:rsidP="00977C1F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3B4AEA">
              <w:rPr>
                <w:rFonts w:ascii="Verdana" w:hAnsi="Verdana" w:cs="Kartika"/>
                <w:b/>
                <w:bCs/>
                <w:sz w:val="16"/>
                <w:szCs w:val="16"/>
              </w:rPr>
              <w:lastRenderedPageBreak/>
              <w:t xml:space="preserve">MILRINONE </w:t>
            </w:r>
          </w:p>
          <w:p w:rsidR="00AE2DBC" w:rsidRDefault="00AE2DBC" w:rsidP="00977C1F">
            <w:pPr>
              <w:rPr>
                <w:rFonts w:ascii="Verdana" w:hAnsi="Verdana" w:cs="Kartika"/>
                <w:sz w:val="16"/>
                <w:szCs w:val="16"/>
              </w:rPr>
            </w:pPr>
            <w:r w:rsidRPr="003B4AEA">
              <w:rPr>
                <w:rFonts w:ascii="Verdana" w:hAnsi="Verdana" w:cs="Kartika"/>
                <w:sz w:val="16"/>
                <w:szCs w:val="16"/>
              </w:rPr>
              <w:t xml:space="preserve">50 mcg/kg </w:t>
            </w:r>
            <w:r>
              <w:rPr>
                <w:rFonts w:ascii="Verdana" w:hAnsi="Verdana" w:cs="Kartika"/>
                <w:sz w:val="16"/>
                <w:szCs w:val="16"/>
              </w:rPr>
              <w:t>(0.05mg/kg)]</w:t>
            </w:r>
          </w:p>
          <w:p w:rsidR="00AE2DBC" w:rsidRDefault="00AE2DBC" w:rsidP="00977C1F">
            <w:pPr>
              <w:rPr>
                <w:rFonts w:ascii="Verdana" w:hAnsi="Verdana" w:cs="Kartika"/>
                <w:sz w:val="16"/>
                <w:szCs w:val="16"/>
              </w:rPr>
            </w:pPr>
            <w:r>
              <w:rPr>
                <w:rFonts w:ascii="Verdana" w:hAnsi="Verdana" w:cs="Kartika"/>
                <w:sz w:val="16"/>
                <w:szCs w:val="16"/>
              </w:rPr>
              <w:t>Preparation: 1mg/ml (Sufficient for 20 kg)</w:t>
            </w:r>
          </w:p>
          <w:p w:rsidR="00AE2DBC" w:rsidRDefault="00AE2DBC" w:rsidP="00977C1F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AE2DBC" w:rsidRPr="003B4AEA" w:rsidRDefault="00AE2DBC" w:rsidP="00977C1F">
            <w:pPr>
              <w:rPr>
                <w:rFonts w:ascii="Verdana" w:hAnsi="Verdana" w:cs="Kartika"/>
                <w:sz w:val="16"/>
                <w:szCs w:val="16"/>
              </w:rPr>
            </w:pPr>
            <w:r>
              <w:rPr>
                <w:rFonts w:ascii="Verdana" w:hAnsi="Verdana" w:cs="Kartika"/>
                <w:sz w:val="16"/>
                <w:szCs w:val="16"/>
              </w:rPr>
              <w:t>F</w:t>
            </w:r>
            <w:r w:rsidRPr="003B4AEA">
              <w:rPr>
                <w:rFonts w:ascii="Verdana" w:hAnsi="Verdana" w:cs="Kartika"/>
                <w:sz w:val="16"/>
                <w:szCs w:val="16"/>
              </w:rPr>
              <w:t xml:space="preserve">ollow by </w:t>
            </w:r>
          </w:p>
          <w:p w:rsidR="00AE2DBC" w:rsidRPr="003B4AEA" w:rsidRDefault="00AE2DBC" w:rsidP="00977C1F">
            <w:pPr>
              <w:rPr>
                <w:rFonts w:ascii="Verdana" w:hAnsi="Verdana" w:cs="Kartika"/>
                <w:sz w:val="16"/>
                <w:szCs w:val="16"/>
              </w:rPr>
            </w:pPr>
            <w:r w:rsidRPr="003B4AEA">
              <w:rPr>
                <w:rFonts w:ascii="Verdana" w:hAnsi="Verdana" w:cs="Kartika"/>
                <w:sz w:val="16"/>
                <w:szCs w:val="16"/>
              </w:rPr>
              <w:t>0.5 to 1mcg/kg/min</w:t>
            </w:r>
            <w:r>
              <w:rPr>
                <w:rFonts w:ascii="Verdana" w:hAnsi="Verdana" w:cs="Kartika"/>
                <w:sz w:val="16"/>
                <w:szCs w:val="16"/>
              </w:rPr>
              <w:t>ute</w:t>
            </w:r>
          </w:p>
          <w:p w:rsidR="00AE2DBC" w:rsidRPr="00AE2DBC" w:rsidRDefault="00AE2DBC" w:rsidP="00977C1F">
            <w:pPr>
              <w:rPr>
                <w:rFonts w:ascii="Verdana" w:hAnsi="Verdana" w:cs="Kartika"/>
                <w:bCs/>
                <w:sz w:val="16"/>
                <w:szCs w:val="16"/>
              </w:rPr>
            </w:pPr>
            <w:r w:rsidRPr="00AE2DBC">
              <w:rPr>
                <w:rFonts w:ascii="Verdana" w:hAnsi="Verdana" w:cs="Kartika"/>
                <w:bCs/>
                <w:sz w:val="16"/>
                <w:szCs w:val="16"/>
              </w:rPr>
              <w:t>(Wt X 0.6)mg dilute in 20ml N</w:t>
            </w:r>
            <w:r>
              <w:rPr>
                <w:rFonts w:ascii="Verdana" w:hAnsi="Verdana" w:cs="Kartika"/>
                <w:bCs/>
                <w:sz w:val="16"/>
                <w:szCs w:val="16"/>
              </w:rPr>
              <w:t>S Run at 1ml/hr=</w:t>
            </w:r>
            <w:r w:rsidRPr="00AE2DBC">
              <w:rPr>
                <w:rFonts w:ascii="Verdana" w:hAnsi="Verdana" w:cs="Kartika"/>
                <w:bCs/>
                <w:sz w:val="16"/>
                <w:szCs w:val="16"/>
              </w:rPr>
              <w:t xml:space="preserve"> 0.5mcg/kg/min</w:t>
            </w:r>
          </w:p>
          <w:p w:rsidR="00AE2DBC" w:rsidRDefault="00AE2DBC" w:rsidP="00977C1F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</w:p>
          <w:p w:rsidR="00AE2DBC" w:rsidRPr="003B4AEA" w:rsidRDefault="00AE2DBC" w:rsidP="00977C1F">
            <w:pPr>
              <w:rPr>
                <w:rFonts w:ascii="Verdana" w:hAnsi="Verdana" w:cs="Kartika"/>
                <w:sz w:val="16"/>
                <w:szCs w:val="16"/>
              </w:rPr>
            </w:pPr>
            <w:r w:rsidRPr="003B4AEA">
              <w:rPr>
                <w:rFonts w:ascii="Verdana" w:hAnsi="Verdana" w:cs="Kartika"/>
                <w:b/>
                <w:bCs/>
                <w:sz w:val="16"/>
                <w:szCs w:val="16"/>
              </w:rPr>
              <w:t>NITROPRUSSIDE</w:t>
            </w:r>
            <w:r w:rsidRPr="003B4AEA">
              <w:rPr>
                <w:rFonts w:ascii="Verdana" w:hAnsi="Verdana" w:cs="Kartika"/>
                <w:sz w:val="16"/>
                <w:szCs w:val="16"/>
              </w:rPr>
              <w:t xml:space="preserve">  </w:t>
            </w:r>
          </w:p>
          <w:p w:rsidR="00AE2DBC" w:rsidRPr="003B4AEA" w:rsidRDefault="00AE2DBC" w:rsidP="00977C1F">
            <w:pPr>
              <w:rPr>
                <w:rFonts w:ascii="Verdana" w:hAnsi="Verdana" w:cs="Kartika"/>
                <w:sz w:val="16"/>
                <w:szCs w:val="16"/>
              </w:rPr>
            </w:pPr>
            <w:r w:rsidRPr="003B4AEA">
              <w:rPr>
                <w:rFonts w:ascii="Verdana" w:hAnsi="Verdana" w:cs="Kartika"/>
                <w:sz w:val="16"/>
                <w:szCs w:val="16"/>
              </w:rPr>
              <w:t>0.5 to 4 mcg/kg/min</w:t>
            </w:r>
          </w:p>
          <w:p w:rsidR="00AE2DBC" w:rsidRPr="00796E4E" w:rsidRDefault="00AE2DBC" w:rsidP="00977C1F">
            <w:pPr>
              <w:overflowPunct/>
              <w:autoSpaceDE w:val="0"/>
              <w:autoSpaceDN w:val="0"/>
              <w:rPr>
                <w:rFonts w:ascii="Verdana" w:hAnsi="Verdana" w:cs="Kartika"/>
                <w:sz w:val="16"/>
                <w:szCs w:val="16"/>
              </w:rPr>
            </w:pPr>
            <w:r w:rsidRPr="003B4AEA">
              <w:rPr>
                <w:rFonts w:ascii="Verdana" w:hAnsi="Verdana" w:cs="Kartika"/>
                <w:sz w:val="16"/>
                <w:szCs w:val="16"/>
              </w:rPr>
              <w:t>(can be used only in normotensive cold shock and not in hypotensive</w:t>
            </w:r>
          </w:p>
        </w:tc>
        <w:tc>
          <w:tcPr>
            <w:tcW w:w="2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AE2DBC" w:rsidRPr="00796E4E" w:rsidRDefault="00AE2DBC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VASOPRESSIN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</w:t>
            </w:r>
          </w:p>
          <w:p w:rsidR="00AE2DBC" w:rsidRPr="00796E4E" w:rsidRDefault="00AE2DBC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0.02 to 0.06 u/kg/hour</w:t>
            </w:r>
          </w:p>
          <w:p w:rsidR="00AE2DBC" w:rsidRPr="00796E4E" w:rsidRDefault="00AE2DBC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Prepare 20 units / ml</w:t>
            </w:r>
          </w:p>
          <w:p w:rsidR="00AE2DBC" w:rsidRPr="00796E4E" w:rsidRDefault="00AE2DBC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 Add 1 unit per kg in 50 ml of 5% dextrose</w:t>
            </w:r>
          </w:p>
          <w:p w:rsidR="00AE2DBC" w:rsidRPr="00796E4E" w:rsidRDefault="00AE2DBC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AE2DBC" w:rsidRPr="00796E4E" w:rsidRDefault="00AE2DBC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Dose 1-3 ml/hour</w:t>
            </w:r>
          </w:p>
        </w:tc>
        <w:tc>
          <w:tcPr>
            <w:tcW w:w="2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DBC" w:rsidRPr="005A5AB5" w:rsidRDefault="00AE2DBC" w:rsidP="005107CF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</w:rPr>
            </w:pPr>
          </w:p>
        </w:tc>
        <w:tc>
          <w:tcPr>
            <w:tcW w:w="2070" w:type="dxa"/>
          </w:tcPr>
          <w:p w:rsidR="00AE2DBC" w:rsidRPr="00902F29" w:rsidRDefault="00AE2DBC" w:rsidP="005107CF">
            <w:pPr>
              <w:pStyle w:val="NoSpacing"/>
              <w:rPr>
                <w:rFonts w:ascii="Verdana" w:hAnsi="Verdana" w:cs="Kartika"/>
                <w:b/>
                <w:bCs/>
                <w:sz w:val="14"/>
                <w:szCs w:val="14"/>
                <w:lang w:val="sv-SE"/>
              </w:rPr>
            </w:pPr>
          </w:p>
        </w:tc>
      </w:tr>
    </w:tbl>
    <w:p w:rsidR="00030F11" w:rsidRPr="002871B2" w:rsidRDefault="003B4AEA" w:rsidP="003B4AEA">
      <w:pPr>
        <w:pStyle w:val="Title"/>
        <w:rPr>
          <w:rFonts w:ascii="Verdana" w:hAnsi="Verdana" w:cs="Kartika"/>
          <w:sz w:val="28"/>
          <w:szCs w:val="20"/>
        </w:rPr>
      </w:pPr>
      <w:bookmarkStart w:id="32" w:name="_Toc286519305"/>
      <w:bookmarkStart w:id="33" w:name="_Toc286523695"/>
      <w:bookmarkStart w:id="34" w:name="_Toc289322645"/>
      <w:bookmarkStart w:id="35" w:name="_Toc289332557"/>
      <w:bookmarkStart w:id="36" w:name="_Toc289333255"/>
      <w:bookmarkStart w:id="37" w:name="_Toc289333478"/>
      <w:r w:rsidRPr="002871B2">
        <w:rPr>
          <w:rFonts w:ascii="Verdana" w:hAnsi="Verdana" w:cs="Kartika"/>
          <w:sz w:val="28"/>
          <w:szCs w:val="20"/>
        </w:rPr>
        <w:t>H</w:t>
      </w:r>
      <w:r w:rsidR="00030F11" w:rsidRPr="002871B2">
        <w:rPr>
          <w:rFonts w:ascii="Verdana" w:hAnsi="Verdana" w:cs="Kartika"/>
          <w:sz w:val="28"/>
          <w:szCs w:val="20"/>
        </w:rPr>
        <w:t>ypokalemia ( &lt;3.5 mEq/l )</w:t>
      </w:r>
      <w:bookmarkEnd w:id="32"/>
      <w:bookmarkEnd w:id="33"/>
      <w:bookmarkEnd w:id="34"/>
      <w:bookmarkEnd w:id="35"/>
      <w:bookmarkEnd w:id="36"/>
      <w:bookmarkEnd w:id="37"/>
    </w:p>
    <w:p w:rsidR="00030F11" w:rsidRPr="00AA6883" w:rsidRDefault="00030F11" w:rsidP="00030F11">
      <w:pPr>
        <w:rPr>
          <w:rFonts w:ascii="Verdana" w:hAnsi="Verdana" w:cs="Kartika"/>
          <w:sz w:val="20"/>
          <w:szCs w:val="20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b/>
          <w:bCs/>
          <w:sz w:val="16"/>
          <w:szCs w:val="16"/>
        </w:rPr>
        <w:t>E</w:t>
      </w:r>
      <w:r w:rsidRPr="00796E4E">
        <w:rPr>
          <w:rFonts w:ascii="Verdana" w:hAnsi="Verdana" w:cs="Kartika"/>
          <w:b/>
          <w:bCs/>
          <w:caps/>
          <w:sz w:val="16"/>
          <w:szCs w:val="16"/>
        </w:rPr>
        <w:t>cg</w:t>
      </w:r>
      <w:r w:rsidRPr="00796E4E">
        <w:rPr>
          <w:rFonts w:ascii="Verdana" w:hAnsi="Verdana" w:cs="Kartika"/>
          <w:b/>
          <w:bCs/>
          <w:sz w:val="16"/>
          <w:szCs w:val="16"/>
        </w:rPr>
        <w:t xml:space="preserve"> changes in severe </w:t>
      </w:r>
      <w:r w:rsidRPr="00796E4E">
        <w:rPr>
          <w:rFonts w:ascii="Verdana" w:hAnsi="Verdana" w:cs="Kartika"/>
          <w:b/>
          <w:bCs/>
          <w:caps/>
          <w:sz w:val="16"/>
          <w:szCs w:val="16"/>
        </w:rPr>
        <w:t>h</w:t>
      </w:r>
      <w:r w:rsidRPr="00796E4E">
        <w:rPr>
          <w:rFonts w:ascii="Verdana" w:hAnsi="Verdana" w:cs="Kartika"/>
          <w:b/>
          <w:bCs/>
          <w:sz w:val="16"/>
          <w:szCs w:val="16"/>
        </w:rPr>
        <w:t>ypokalemia</w:t>
      </w:r>
      <w:r w:rsidRPr="00796E4E">
        <w:rPr>
          <w:rFonts w:ascii="Verdana" w:hAnsi="Verdana" w:cs="Kartika"/>
          <w:sz w:val="16"/>
          <w:szCs w:val="16"/>
        </w:rPr>
        <w:t xml:space="preserve">: </w:t>
      </w:r>
      <w:r w:rsidRPr="00796E4E">
        <w:rPr>
          <w:rFonts w:ascii="Verdana" w:hAnsi="Verdana" w:cs="Kartika"/>
          <w:caps/>
          <w:sz w:val="16"/>
          <w:szCs w:val="16"/>
        </w:rPr>
        <w:t>p</w:t>
      </w:r>
      <w:r w:rsidRPr="00796E4E">
        <w:rPr>
          <w:rFonts w:ascii="Verdana" w:hAnsi="Verdana" w:cs="Kartika"/>
          <w:sz w:val="16"/>
          <w:szCs w:val="16"/>
        </w:rPr>
        <w:t xml:space="preserve">rominent u waves, diphasic </w:t>
      </w:r>
      <w:r w:rsidRPr="00796E4E">
        <w:rPr>
          <w:rFonts w:ascii="Verdana" w:hAnsi="Verdana" w:cs="Kartika"/>
          <w:caps/>
          <w:sz w:val="16"/>
          <w:szCs w:val="16"/>
        </w:rPr>
        <w:t>t</w:t>
      </w:r>
      <w:r w:rsidRPr="00796E4E">
        <w:rPr>
          <w:rFonts w:ascii="Verdana" w:hAnsi="Verdana" w:cs="Kartika"/>
          <w:sz w:val="16"/>
          <w:szCs w:val="16"/>
        </w:rPr>
        <w:t xml:space="preserve"> waves, </w:t>
      </w:r>
      <w:r w:rsidRPr="00796E4E">
        <w:rPr>
          <w:rFonts w:ascii="Verdana" w:hAnsi="Verdana" w:cs="Kartika"/>
          <w:caps/>
          <w:sz w:val="16"/>
          <w:szCs w:val="16"/>
        </w:rPr>
        <w:t>st</w:t>
      </w:r>
      <w:r w:rsidRPr="00796E4E">
        <w:rPr>
          <w:rFonts w:ascii="Verdana" w:hAnsi="Verdana" w:cs="Kartika"/>
          <w:sz w:val="16"/>
          <w:szCs w:val="16"/>
        </w:rPr>
        <w:t xml:space="preserve"> segment depression, apparent </w:t>
      </w:r>
      <w:r w:rsidRPr="00796E4E">
        <w:rPr>
          <w:rFonts w:ascii="Verdana" w:hAnsi="Verdana" w:cs="Kartika"/>
          <w:caps/>
          <w:sz w:val="16"/>
          <w:szCs w:val="16"/>
        </w:rPr>
        <w:t>qtc</w:t>
      </w:r>
      <w:r w:rsidRPr="00796E4E">
        <w:rPr>
          <w:rFonts w:ascii="Verdana" w:hAnsi="Verdana" w:cs="Kartika"/>
          <w:sz w:val="16"/>
          <w:szCs w:val="16"/>
        </w:rPr>
        <w:t xml:space="preserve"> prolongation, PR interval prolongation, sino-atrial block.</w:t>
      </w: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tbl>
      <w:tblPr>
        <w:tblW w:w="0" w:type="auto"/>
        <w:tblLayout w:type="fixed"/>
        <w:tblCellMar>
          <w:left w:w="180" w:type="dxa"/>
          <w:right w:w="180" w:type="dxa"/>
        </w:tblCellMar>
        <w:tblLook w:val="0000"/>
      </w:tblPr>
      <w:tblGrid>
        <w:gridCol w:w="2952"/>
        <w:gridCol w:w="4068"/>
      </w:tblGrid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2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i/>
                <w:i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i/>
                <w:iCs/>
                <w:sz w:val="16"/>
                <w:szCs w:val="16"/>
              </w:rPr>
              <w:t>Serum Potassium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</w:tc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i/>
                <w:iCs/>
                <w:sz w:val="16"/>
                <w:szCs w:val="16"/>
              </w:rPr>
              <w:t xml:space="preserve">Infusion Rates 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1591"/>
        </w:trPr>
        <w:tc>
          <w:tcPr>
            <w:tcW w:w="2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2.5-3.5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</w:tc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Add I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v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Potassium 40 mEq/l  to 60 mEq/l 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1 ml KCl provides 2O mEq/L if added to 100 ml of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p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otassium free fluid.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3895"/>
        </w:trPr>
        <w:tc>
          <w:tcPr>
            <w:tcW w:w="2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&lt; 2.5 OR Severe Symptomatic Hypokalemia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</w:tc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Speak to Consultant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Rapid correction  </w:t>
            </w:r>
          </w:p>
          <w:p w:rsidR="00030F11" w:rsidRPr="00796E4E" w:rsidRDefault="00727B93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A516D9">
              <w:rPr>
                <w:rFonts w:ascii="Verdana" w:hAnsi="Verdana" w:cs="Kartika"/>
                <w:sz w:val="16"/>
                <w:szCs w:val="16"/>
              </w:rPr>
              <w:t>0.3-</w:t>
            </w:r>
            <w:r w:rsidR="00030F11" w:rsidRPr="00A516D9">
              <w:rPr>
                <w:rFonts w:ascii="Verdana" w:hAnsi="Verdana" w:cs="Kartika"/>
                <w:sz w:val="16"/>
                <w:szCs w:val="16"/>
              </w:rPr>
              <w:t>0.5 mEq/kg</w:t>
            </w:r>
            <w:r w:rsidR="00030F11" w:rsidRPr="00796E4E">
              <w:rPr>
                <w:rFonts w:ascii="Verdana" w:hAnsi="Verdana" w:cs="Kartika"/>
                <w:sz w:val="16"/>
                <w:szCs w:val="16"/>
              </w:rPr>
              <w:t xml:space="preserve"> 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sz w:val="16"/>
                <w:szCs w:val="16"/>
              </w:rPr>
              <w:t xml:space="preserve">Run in 1 hour and STOP. 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Remember this is nearly 200mEq/L (Central vein)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Wt × 0.5/2  ml KCl dilute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 xml:space="preserve"> in 5%Dextrose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Add this to 50 ml in child less than 10 kg 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Add to 100 ml in 10 to 20 kg child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Add to 150 ml in 20-30 kg child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Add to 200 ml if more than 30 kg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Run in 1 hour 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</w:tc>
      </w:tr>
    </w:tbl>
    <w:p w:rsidR="00030F11" w:rsidRPr="00796E4E" w:rsidRDefault="00030F11" w:rsidP="00030F11">
      <w:pPr>
        <w:overflowPunct/>
        <w:autoSpaceDE w:val="0"/>
        <w:autoSpaceDN w:val="0"/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br/>
      </w: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       </w:t>
      </w: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2871B2" w:rsidRDefault="00030F11" w:rsidP="00030F11">
      <w:pPr>
        <w:pStyle w:val="Title"/>
        <w:rPr>
          <w:rFonts w:ascii="Verdana" w:hAnsi="Verdana" w:cs="Kartika"/>
          <w:sz w:val="28"/>
          <w:szCs w:val="20"/>
        </w:rPr>
      </w:pPr>
      <w:r w:rsidRPr="00796E4E">
        <w:rPr>
          <w:rFonts w:ascii="Verdana" w:hAnsi="Verdana" w:cs="Kartika"/>
          <w:sz w:val="16"/>
          <w:szCs w:val="16"/>
        </w:rPr>
        <w:br w:type="page"/>
      </w:r>
      <w:bookmarkStart w:id="38" w:name="_Toc286519306"/>
      <w:bookmarkStart w:id="39" w:name="_Toc286523696"/>
      <w:bookmarkStart w:id="40" w:name="_Toc289322646"/>
      <w:bookmarkStart w:id="41" w:name="_Toc289332558"/>
      <w:bookmarkStart w:id="42" w:name="_Toc289333256"/>
      <w:bookmarkStart w:id="43" w:name="_Toc289333479"/>
      <w:r w:rsidRPr="002871B2">
        <w:rPr>
          <w:rFonts w:ascii="Verdana" w:hAnsi="Verdana" w:cs="Kartika"/>
          <w:sz w:val="28"/>
          <w:szCs w:val="20"/>
        </w:rPr>
        <w:lastRenderedPageBreak/>
        <w:t>Hyperkalemia (&gt;6 mEq/l)</w:t>
      </w:r>
      <w:bookmarkEnd w:id="38"/>
      <w:bookmarkEnd w:id="39"/>
      <w:bookmarkEnd w:id="40"/>
      <w:bookmarkEnd w:id="41"/>
      <w:bookmarkEnd w:id="42"/>
      <w:bookmarkEnd w:id="43"/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            </w:t>
      </w:r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38"/>
        <w:gridCol w:w="4680"/>
      </w:tblGrid>
      <w:tr w:rsidR="00030F11" w:rsidRPr="00796E4E">
        <w:tc>
          <w:tcPr>
            <w:tcW w:w="4338" w:type="dxa"/>
          </w:tcPr>
          <w:p w:rsidR="00030F11" w:rsidRPr="009D142C" w:rsidRDefault="00030F11" w:rsidP="00C93272">
            <w:pPr>
              <w:rPr>
                <w:rFonts w:ascii="Verdana" w:hAnsi="Verdana" w:cs="Kartika"/>
                <w:sz w:val="16"/>
                <w:szCs w:val="16"/>
                <w:lang w:val="de-DE"/>
              </w:rPr>
            </w:pPr>
          </w:p>
          <w:p w:rsidR="00030F11" w:rsidRPr="009D142C" w:rsidRDefault="00030F11" w:rsidP="00C93272">
            <w:pPr>
              <w:rPr>
                <w:rFonts w:ascii="Verdana" w:hAnsi="Verdana" w:cs="Kartika"/>
                <w:sz w:val="16"/>
                <w:szCs w:val="16"/>
                <w:lang w:val="de-DE"/>
              </w:rPr>
            </w:pPr>
            <w:r w:rsidRPr="009D142C">
              <w:rPr>
                <w:rFonts w:ascii="Verdana" w:hAnsi="Verdana" w:cs="Kartika"/>
                <w:b/>
                <w:sz w:val="16"/>
                <w:szCs w:val="16"/>
                <w:lang w:val="de-DE"/>
              </w:rPr>
              <w:t>Normal ECG</w:t>
            </w:r>
            <w:r w:rsidRPr="009D142C">
              <w:rPr>
                <w:rFonts w:ascii="Verdana" w:hAnsi="Verdana" w:cs="Kartika"/>
                <w:sz w:val="16"/>
                <w:szCs w:val="16"/>
                <w:lang w:val="de-DE"/>
              </w:rPr>
              <w:t xml:space="preserve">  ( Potassium = 6 -  7 m</w:t>
            </w:r>
            <w:r w:rsidRPr="009D142C">
              <w:rPr>
                <w:rFonts w:ascii="Verdana" w:hAnsi="Verdana" w:cs="Kartika"/>
                <w:caps/>
                <w:sz w:val="16"/>
                <w:szCs w:val="16"/>
                <w:lang w:val="de-DE"/>
              </w:rPr>
              <w:t>e</w:t>
            </w:r>
            <w:r w:rsidRPr="009D142C">
              <w:rPr>
                <w:rFonts w:ascii="Verdana" w:hAnsi="Verdana" w:cs="Kartika"/>
                <w:sz w:val="16"/>
                <w:szCs w:val="16"/>
                <w:lang w:val="de-DE"/>
              </w:rPr>
              <w:t>q/l)</w:t>
            </w:r>
          </w:p>
          <w:p w:rsidR="00030F11" w:rsidRPr="009D142C" w:rsidRDefault="00030F11" w:rsidP="00C93272">
            <w:pPr>
              <w:rPr>
                <w:rFonts w:ascii="Verdana" w:hAnsi="Verdana" w:cs="Kartika"/>
                <w:sz w:val="16"/>
                <w:szCs w:val="16"/>
                <w:lang w:val="de-DE"/>
              </w:rPr>
            </w:pPr>
          </w:p>
          <w:p w:rsidR="00030F11" w:rsidRPr="009D142C" w:rsidRDefault="00030F11" w:rsidP="00C93272">
            <w:pPr>
              <w:rPr>
                <w:rFonts w:ascii="Verdana" w:hAnsi="Verdana" w:cs="Kartika"/>
                <w:sz w:val="16"/>
                <w:szCs w:val="16"/>
                <w:lang w:val="de-DE"/>
              </w:rPr>
            </w:pPr>
          </w:p>
          <w:p w:rsidR="00030F11" w:rsidRPr="009D142C" w:rsidRDefault="00030F11" w:rsidP="00C93272">
            <w:pPr>
              <w:rPr>
                <w:rFonts w:ascii="Verdana" w:hAnsi="Verdana" w:cs="Kartika"/>
                <w:sz w:val="16"/>
                <w:szCs w:val="16"/>
                <w:lang w:val="de-DE"/>
              </w:rPr>
            </w:pPr>
          </w:p>
        </w:tc>
        <w:tc>
          <w:tcPr>
            <w:tcW w:w="4680" w:type="dxa"/>
          </w:tcPr>
          <w:p w:rsidR="00030F11" w:rsidRPr="009D142C" w:rsidRDefault="00030F11" w:rsidP="00C93272">
            <w:pPr>
              <w:rPr>
                <w:rFonts w:ascii="Verdana" w:hAnsi="Verdana" w:cs="Kartika"/>
                <w:sz w:val="16"/>
                <w:szCs w:val="16"/>
                <w:lang w:val="de-DE"/>
              </w:rPr>
            </w:pPr>
          </w:p>
          <w:p w:rsidR="00030F11" w:rsidRPr="009D142C" w:rsidRDefault="00030F11" w:rsidP="00C93272">
            <w:pPr>
              <w:rPr>
                <w:rFonts w:ascii="Verdana" w:hAnsi="Verdana" w:cs="Kartika"/>
                <w:sz w:val="16"/>
                <w:szCs w:val="16"/>
                <w:lang w:val="de-DE"/>
              </w:rPr>
            </w:pPr>
            <w:r w:rsidRPr="009D142C">
              <w:rPr>
                <w:rFonts w:ascii="Verdana" w:hAnsi="Verdana" w:cs="Kartika"/>
                <w:b/>
                <w:sz w:val="16"/>
                <w:szCs w:val="16"/>
                <w:lang w:val="de-DE"/>
              </w:rPr>
              <w:t>Abnormal ECG</w:t>
            </w:r>
            <w:r w:rsidRPr="009D142C">
              <w:rPr>
                <w:rFonts w:ascii="Verdana" w:hAnsi="Verdana" w:cs="Kartika"/>
                <w:sz w:val="16"/>
                <w:szCs w:val="16"/>
                <w:lang w:val="de-DE"/>
              </w:rPr>
              <w:t xml:space="preserve"> ( Potassium &gt;7 mEq/l )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(peaked T waves, loss of p waves, widened   QRS complex, sine waves, AV blocks, bradycardia, ventricular arrhythmias )</w:t>
            </w:r>
          </w:p>
        </w:tc>
      </w:tr>
      <w:tr w:rsidR="00030F11" w:rsidRPr="00796E4E">
        <w:tc>
          <w:tcPr>
            <w:tcW w:w="4338" w:type="dxa"/>
          </w:tcPr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1. Stop all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e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nteral AND Parenteral Potassium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ind w:left="360" w:hanging="360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2. </w:t>
            </w:r>
            <w:r w:rsidR="00BD54C4" w:rsidRPr="00824D01">
              <w:rPr>
                <w:rFonts w:ascii="Verdana" w:hAnsi="Verdana"/>
                <w:sz w:val="16"/>
                <w:szCs w:val="16"/>
              </w:rPr>
              <w:t>Sodium polysterene resin</w:t>
            </w:r>
            <w:r w:rsidR="00BD54C4">
              <w:rPr>
                <w:rFonts w:ascii="Verdana" w:hAnsi="Verdana"/>
                <w:sz w:val="16"/>
                <w:szCs w:val="16"/>
              </w:rPr>
              <w:t xml:space="preserve"> 0.25 to</w:t>
            </w:r>
            <w:r w:rsidR="00BD54C4" w:rsidRPr="00824D01">
              <w:rPr>
                <w:rFonts w:ascii="Verdana" w:hAnsi="Verdana"/>
                <w:sz w:val="16"/>
                <w:szCs w:val="16"/>
              </w:rPr>
              <w:t xml:space="preserve"> 1gm/kg orally or rectally</w:t>
            </w:r>
            <w:r w:rsidR="00BD54C4">
              <w:rPr>
                <w:rFonts w:ascii="Verdana" w:hAnsi="Verdana"/>
                <w:sz w:val="16"/>
                <w:szCs w:val="16"/>
              </w:rPr>
              <w:t xml:space="preserve"> one to 4 times daily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</w:tc>
        <w:tc>
          <w:tcPr>
            <w:tcW w:w="4680" w:type="dxa"/>
          </w:tcPr>
          <w:p w:rsidR="00030F11" w:rsidRPr="00796E4E" w:rsidRDefault="00030F11" w:rsidP="00C93272">
            <w:pPr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1.    IV </w:t>
            </w:r>
            <w:r w:rsidRPr="00796E4E">
              <w:rPr>
                <w:rFonts w:ascii="Verdana" w:hAnsi="Verdana" w:cs="Kartika"/>
                <w:b/>
                <w:caps/>
                <w:sz w:val="16"/>
                <w:szCs w:val="16"/>
              </w:rPr>
              <w:t>c</w:t>
            </w:r>
            <w:r w:rsidRPr="00796E4E">
              <w:rPr>
                <w:rFonts w:ascii="Verdana" w:hAnsi="Verdana" w:cs="Kartika"/>
                <w:b/>
                <w:sz w:val="16"/>
                <w:szCs w:val="16"/>
              </w:rPr>
              <w:t xml:space="preserve">alcium </w:t>
            </w:r>
            <w:r w:rsidRPr="00796E4E">
              <w:rPr>
                <w:rFonts w:ascii="Verdana" w:hAnsi="Verdana" w:cs="Kartika"/>
                <w:b/>
                <w:caps/>
                <w:sz w:val="16"/>
                <w:szCs w:val="16"/>
              </w:rPr>
              <w:t>g</w:t>
            </w:r>
            <w:r w:rsidRPr="00796E4E">
              <w:rPr>
                <w:rFonts w:ascii="Verdana" w:hAnsi="Verdana" w:cs="Kartika"/>
                <w:b/>
                <w:sz w:val="16"/>
                <w:szCs w:val="16"/>
              </w:rPr>
              <w:t>luconate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in dose of 1 ml/kg/dose over 3-5 minutes. Repeat the second dose after 10 minutes if required.</w:t>
            </w:r>
          </w:p>
          <w:p w:rsidR="00030F11" w:rsidRPr="00796E4E" w:rsidRDefault="00030F11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2.   IV </w:t>
            </w:r>
            <w:r w:rsidRPr="00796E4E">
              <w:rPr>
                <w:rFonts w:ascii="Verdana" w:hAnsi="Verdana" w:cs="Kartika"/>
                <w:b/>
                <w:caps/>
                <w:sz w:val="16"/>
                <w:szCs w:val="16"/>
              </w:rPr>
              <w:t>s</w:t>
            </w:r>
            <w:r w:rsidRPr="00796E4E">
              <w:rPr>
                <w:rFonts w:ascii="Verdana" w:hAnsi="Verdana" w:cs="Kartika"/>
                <w:b/>
                <w:sz w:val="16"/>
                <w:szCs w:val="16"/>
              </w:rPr>
              <w:t xml:space="preserve">odium </w:t>
            </w:r>
            <w:r w:rsidRPr="00796E4E">
              <w:rPr>
                <w:rFonts w:ascii="Verdana" w:hAnsi="Verdana" w:cs="Kartika"/>
                <w:b/>
                <w:caps/>
                <w:sz w:val="16"/>
                <w:szCs w:val="16"/>
              </w:rPr>
              <w:t>b</w:t>
            </w:r>
            <w:r w:rsidRPr="00796E4E">
              <w:rPr>
                <w:rFonts w:ascii="Verdana" w:hAnsi="Verdana" w:cs="Kartika"/>
                <w:b/>
                <w:sz w:val="16"/>
                <w:szCs w:val="16"/>
              </w:rPr>
              <w:t>icarbonate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</w:t>
            </w:r>
          </w:p>
          <w:p w:rsidR="00030F11" w:rsidRPr="00796E4E" w:rsidRDefault="00030F11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1-2 m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e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q/kg  over 5- 10 minutes</w:t>
            </w:r>
          </w:p>
          <w:p w:rsidR="00030F11" w:rsidRPr="00796E4E" w:rsidRDefault="00030F11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3.   Subcut </w:t>
            </w:r>
            <w:r w:rsidRPr="00796E4E">
              <w:rPr>
                <w:rFonts w:ascii="Verdana" w:hAnsi="Verdana" w:cs="Kartika"/>
                <w:b/>
                <w:sz w:val="16"/>
                <w:szCs w:val="16"/>
              </w:rPr>
              <w:t xml:space="preserve">Crystalline </w:t>
            </w:r>
            <w:r w:rsidRPr="00796E4E">
              <w:rPr>
                <w:rFonts w:ascii="Verdana" w:hAnsi="Verdana" w:cs="Kartika"/>
                <w:b/>
                <w:caps/>
                <w:sz w:val="16"/>
                <w:szCs w:val="16"/>
              </w:rPr>
              <w:t>i</w:t>
            </w:r>
            <w:r w:rsidRPr="00796E4E">
              <w:rPr>
                <w:rFonts w:ascii="Verdana" w:hAnsi="Verdana" w:cs="Kartika"/>
                <w:b/>
                <w:sz w:val="16"/>
                <w:szCs w:val="16"/>
              </w:rPr>
              <w:t>nsulin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</w:t>
            </w:r>
          </w:p>
          <w:p w:rsidR="00030F11" w:rsidRPr="00796E4E" w:rsidRDefault="00030F11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     in doses of 0.1 u/kg </w:t>
            </w:r>
          </w:p>
          <w:p w:rsidR="00030F11" w:rsidRPr="00796E4E" w:rsidRDefault="00030F11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 WITH 2 ml/kg of 25% </w:t>
            </w:r>
            <w:r w:rsidRPr="00796E4E">
              <w:rPr>
                <w:rFonts w:ascii="Verdana" w:hAnsi="Verdana" w:cs="Kartika"/>
                <w:b/>
                <w:sz w:val="16"/>
                <w:szCs w:val="16"/>
              </w:rPr>
              <w:t>Dextrose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</w:t>
            </w:r>
          </w:p>
          <w:p w:rsidR="00030F11" w:rsidRPr="00796E4E" w:rsidRDefault="00030F11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    (0.5 g/kg ) in 30 minutes. </w:t>
            </w:r>
          </w:p>
          <w:p w:rsidR="00030F11" w:rsidRPr="00796E4E" w:rsidRDefault="00030F11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    Repeat dose in 30-60  minutes </w:t>
            </w:r>
          </w:p>
          <w:p w:rsidR="00030F11" w:rsidRPr="00796E4E" w:rsidRDefault="00030F11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caps/>
                <w:sz w:val="16"/>
                <w:szCs w:val="16"/>
              </w:rPr>
            </w:pP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or</w:t>
            </w:r>
          </w:p>
          <w:p w:rsidR="00030F11" w:rsidRPr="00796E4E" w:rsidRDefault="00030F11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 begin a continuous infusion of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i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nsulin  at 0.1u/kg/hr + 1-2 ml/kg/hr of 25 % dextrose</w:t>
            </w:r>
          </w:p>
          <w:p w:rsidR="00030F11" w:rsidRPr="00796E4E" w:rsidRDefault="00030F11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4.   </w:t>
            </w:r>
            <w:r w:rsidRPr="00796E4E">
              <w:rPr>
                <w:rFonts w:ascii="Verdana" w:hAnsi="Verdana" w:cs="Kartika"/>
                <w:b/>
                <w:sz w:val="16"/>
                <w:szCs w:val="16"/>
              </w:rPr>
              <w:t>Salbutamol inhaled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 </w:t>
            </w:r>
          </w:p>
          <w:p w:rsidR="00030F11" w:rsidRPr="00796E4E" w:rsidRDefault="00030F11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OR</w:t>
            </w:r>
          </w:p>
          <w:p w:rsidR="00030F11" w:rsidRDefault="00030F11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      IV Salbutamol of 4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m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icrogram/kg in 20 min</w:t>
            </w:r>
            <w:r w:rsidR="00EE0122">
              <w:rPr>
                <w:rFonts w:ascii="Verdana" w:hAnsi="Verdana" w:cs="Kartika"/>
                <w:sz w:val="16"/>
                <w:szCs w:val="16"/>
              </w:rPr>
              <w:t>utes</w:t>
            </w:r>
          </w:p>
          <w:p w:rsidR="00F503F3" w:rsidRDefault="00F503F3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</w:p>
          <w:p w:rsidR="00F503F3" w:rsidRPr="00824D01" w:rsidRDefault="00F503F3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  <w:r w:rsidRPr="00824D01">
              <w:rPr>
                <w:rFonts w:ascii="Verdana" w:hAnsi="Verdana"/>
                <w:sz w:val="16"/>
                <w:szCs w:val="16"/>
              </w:rPr>
              <w:t>5. Sodium polysterene resin 1gm/kg orally or rectally</w:t>
            </w:r>
          </w:p>
          <w:p w:rsidR="00030F11" w:rsidRPr="00796E4E" w:rsidRDefault="00030F11" w:rsidP="00824D01">
            <w:pPr>
              <w:tabs>
                <w:tab w:val="left" w:pos="357"/>
              </w:tabs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824D01" w:rsidP="00C93272">
            <w:pPr>
              <w:tabs>
                <w:tab w:val="left" w:pos="357"/>
              </w:tabs>
              <w:ind w:left="342" w:hanging="342"/>
              <w:rPr>
                <w:rFonts w:ascii="Verdana" w:hAnsi="Verdana" w:cs="Kartika"/>
                <w:sz w:val="16"/>
                <w:szCs w:val="16"/>
              </w:rPr>
            </w:pPr>
            <w:r>
              <w:rPr>
                <w:rFonts w:ascii="Verdana" w:hAnsi="Verdana" w:cs="Kartika"/>
                <w:sz w:val="16"/>
                <w:szCs w:val="16"/>
              </w:rPr>
              <w:t>6</w:t>
            </w:r>
            <w:r w:rsidR="00030F11" w:rsidRPr="00796E4E">
              <w:rPr>
                <w:rFonts w:ascii="Verdana" w:hAnsi="Verdana" w:cs="Kartika"/>
                <w:sz w:val="16"/>
                <w:szCs w:val="16"/>
              </w:rPr>
              <w:t>.  Dialysis</w:t>
            </w:r>
          </w:p>
        </w:tc>
      </w:tr>
    </w:tbl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   </w:t>
      </w: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br w:type="page"/>
      </w:r>
    </w:p>
    <w:p w:rsidR="00030F11" w:rsidRPr="002871B2" w:rsidRDefault="00030F11" w:rsidP="00030F11">
      <w:pPr>
        <w:pStyle w:val="Title"/>
        <w:rPr>
          <w:rFonts w:ascii="Verdana" w:hAnsi="Verdana" w:cs="Kartika"/>
          <w:sz w:val="28"/>
          <w:szCs w:val="20"/>
          <w:lang w:val="de-DE"/>
        </w:rPr>
      </w:pPr>
      <w:r w:rsidRPr="00AA6883">
        <w:rPr>
          <w:rFonts w:ascii="Verdana" w:hAnsi="Verdana" w:cs="Kartika"/>
          <w:sz w:val="16"/>
          <w:szCs w:val="16"/>
          <w:lang w:val="de-DE"/>
        </w:rPr>
        <w:t xml:space="preserve">  </w:t>
      </w:r>
      <w:bookmarkStart w:id="44" w:name="_Toc286519307"/>
      <w:bookmarkStart w:id="45" w:name="_Toc286523697"/>
      <w:bookmarkStart w:id="46" w:name="_Toc289322647"/>
      <w:bookmarkStart w:id="47" w:name="_Toc289332559"/>
      <w:bookmarkStart w:id="48" w:name="_Toc289333257"/>
      <w:bookmarkStart w:id="49" w:name="_Toc289333480"/>
      <w:r w:rsidRPr="002871B2">
        <w:rPr>
          <w:rFonts w:ascii="Verdana" w:hAnsi="Verdana" w:cs="Kartika"/>
          <w:sz w:val="28"/>
          <w:szCs w:val="20"/>
          <w:lang w:val="de-DE"/>
        </w:rPr>
        <w:t>Hyponatremia (Serum Sodium &lt;130 mEq/l)</w:t>
      </w:r>
      <w:bookmarkEnd w:id="44"/>
      <w:bookmarkEnd w:id="45"/>
      <w:bookmarkEnd w:id="46"/>
      <w:bookmarkEnd w:id="47"/>
      <w:bookmarkEnd w:id="48"/>
      <w:bookmarkEnd w:id="49"/>
    </w:p>
    <w:p w:rsidR="00030F11" w:rsidRPr="00AA6883" w:rsidRDefault="00030F11" w:rsidP="00030F11">
      <w:pPr>
        <w:rPr>
          <w:rFonts w:ascii="Verdana" w:hAnsi="Verdana" w:cs="Kartika"/>
          <w:sz w:val="16"/>
          <w:szCs w:val="16"/>
          <w:lang w:val="de-DE"/>
        </w:rPr>
      </w:pPr>
    </w:p>
    <w:tbl>
      <w:tblPr>
        <w:tblW w:w="918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2186"/>
        <w:gridCol w:w="2184"/>
        <w:gridCol w:w="2650"/>
        <w:gridCol w:w="2160"/>
      </w:tblGrid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1033"/>
        </w:trPr>
        <w:tc>
          <w:tcPr>
            <w:tcW w:w="2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AA6883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  <w:lang w:val="de-DE"/>
              </w:rPr>
            </w:pPr>
          </w:p>
          <w:p w:rsidR="00030F11" w:rsidRPr="00AA6883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  <w:lang w:val="de-DE"/>
              </w:rPr>
            </w:pPr>
          </w:p>
          <w:p w:rsidR="00030F11" w:rsidRPr="00AA6883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  <w:lang w:val="de-DE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G</w:t>
            </w:r>
            <w:r w:rsidRPr="00796E4E">
              <w:rPr>
                <w:rFonts w:ascii="Verdana" w:hAnsi="Verdana" w:cs="Kartika"/>
                <w:b/>
                <w:bCs/>
                <w:caps/>
                <w:sz w:val="16"/>
                <w:szCs w:val="16"/>
              </w:rPr>
              <w:t>i</w:t>
            </w: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 xml:space="preserve">  loss And Dehydration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Water Intoxication</w:t>
            </w:r>
          </w:p>
        </w:tc>
        <w:tc>
          <w:tcPr>
            <w:tcW w:w="2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S</w:t>
            </w:r>
            <w:r w:rsidRPr="00796E4E">
              <w:rPr>
                <w:rFonts w:ascii="Verdana" w:hAnsi="Verdana" w:cs="Kartika"/>
                <w:b/>
                <w:bCs/>
                <w:caps/>
                <w:sz w:val="16"/>
                <w:szCs w:val="16"/>
              </w:rPr>
              <w:t>iadh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b/>
                <w:bCs/>
                <w:sz w:val="16"/>
                <w:szCs w:val="16"/>
              </w:rPr>
              <w:t>Renal Salt Wasting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1645"/>
        </w:trPr>
        <w:tc>
          <w:tcPr>
            <w:tcW w:w="2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796E4E" w:rsidRDefault="00030F11" w:rsidP="00C93272">
            <w:pPr>
              <w:ind w:left="720"/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ED228C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High B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un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 </w:t>
            </w:r>
          </w:p>
          <w:p w:rsidR="00ED228C" w:rsidRDefault="00ED228C" w:rsidP="00ED228C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ED228C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High Urine Osmolarity 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ED228C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Oliguria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796E4E" w:rsidRDefault="00030F11" w:rsidP="00C93272">
            <w:pPr>
              <w:ind w:left="720"/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numPr>
                <w:ilvl w:val="0"/>
                <w:numId w:val="8"/>
              </w:num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Fe Na &gt;1 %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numPr>
                <w:ilvl w:val="0"/>
                <w:numId w:val="8"/>
              </w:num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Low Urine Osmolarity 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numPr>
                <w:ilvl w:val="0"/>
                <w:numId w:val="8"/>
              </w:num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Polyuria</w:t>
            </w:r>
          </w:p>
        </w:tc>
        <w:tc>
          <w:tcPr>
            <w:tcW w:w="2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796E4E" w:rsidRDefault="00030F11" w:rsidP="00C93272">
            <w:pPr>
              <w:ind w:left="720"/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numPr>
                <w:ilvl w:val="0"/>
                <w:numId w:val="8"/>
              </w:num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Fe Na &gt;1% 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numPr>
                <w:ilvl w:val="0"/>
                <w:numId w:val="8"/>
              </w:num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High Urine Osmolarity</w:t>
            </w:r>
            <w:r w:rsidR="00727B93">
              <w:rPr>
                <w:rFonts w:ascii="Verdana" w:hAnsi="Verdana" w:cs="Kartika"/>
                <w:sz w:val="16"/>
                <w:szCs w:val="16"/>
              </w:rPr>
              <w:t xml:space="preserve"> &gt; 100 mOsm/l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3D1ABD" w:rsidRDefault="00030F11" w:rsidP="00C93272">
            <w:pPr>
              <w:numPr>
                <w:ilvl w:val="0"/>
                <w:numId w:val="8"/>
              </w:numPr>
              <w:rPr>
                <w:rFonts w:ascii="Verdana" w:hAnsi="Verdana" w:cs="Kartika"/>
                <w:sz w:val="16"/>
                <w:szCs w:val="16"/>
              </w:rPr>
            </w:pPr>
            <w:r w:rsidRPr="003D1ABD">
              <w:rPr>
                <w:rFonts w:ascii="Verdana" w:hAnsi="Verdana" w:cs="Kartika"/>
                <w:sz w:val="16"/>
                <w:szCs w:val="16"/>
              </w:rPr>
              <w:t>Oliguria</w:t>
            </w:r>
          </w:p>
          <w:p w:rsidR="00030F11" w:rsidRPr="003D1ABD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ED228C" w:rsidRPr="00796E4E" w:rsidRDefault="00ED228C" w:rsidP="003D1ABD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ind w:left="720"/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numPr>
                <w:ilvl w:val="0"/>
                <w:numId w:val="8"/>
              </w:num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Fe Na &gt;1%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numPr>
                <w:ilvl w:val="0"/>
                <w:numId w:val="8"/>
              </w:num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High Urine Osmolarity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numPr>
                <w:ilvl w:val="0"/>
                <w:numId w:val="8"/>
              </w:num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Polyuria</w:t>
            </w:r>
          </w:p>
        </w:tc>
      </w:tr>
      <w:tr w:rsidR="00030F11" w:rsidRPr="00796E4E">
        <w:tblPrEx>
          <w:tblCellMar>
            <w:top w:w="0" w:type="dxa"/>
            <w:bottom w:w="0" w:type="dxa"/>
          </w:tblCellMar>
        </w:tblPrEx>
        <w:trPr>
          <w:trHeight w:val="1303"/>
        </w:trPr>
        <w:tc>
          <w:tcPr>
            <w:tcW w:w="2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Replace deficit with 0.9% Na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c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l over 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48 Hours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Restrict 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w</w:t>
            </w:r>
            <w:r w:rsidRPr="00796E4E">
              <w:rPr>
                <w:rFonts w:ascii="Verdana" w:hAnsi="Verdana" w:cs="Kartika"/>
                <w:sz w:val="16"/>
                <w:szCs w:val="16"/>
              </w:rPr>
              <w:t xml:space="preserve">ater 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+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Replace Urine Sodium Losses</w:t>
            </w:r>
          </w:p>
        </w:tc>
        <w:tc>
          <w:tcPr>
            <w:tcW w:w="2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Restrict Water to 2/3 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Maintenance using 0.9% Na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c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l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Replace Urine Sodium Losses 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>+</w:t>
            </w:r>
          </w:p>
          <w:p w:rsidR="00030F11" w:rsidRPr="00796E4E" w:rsidRDefault="00030F11" w:rsidP="00C93272">
            <w:pPr>
              <w:rPr>
                <w:rFonts w:ascii="Verdana" w:hAnsi="Verdana" w:cs="Kartika"/>
                <w:b/>
                <w:bCs/>
                <w:sz w:val="16"/>
                <w:szCs w:val="16"/>
              </w:rPr>
            </w:pPr>
            <w:r w:rsidRPr="00796E4E">
              <w:rPr>
                <w:rFonts w:ascii="Verdana" w:hAnsi="Verdana" w:cs="Kartika"/>
                <w:sz w:val="16"/>
                <w:szCs w:val="16"/>
              </w:rPr>
              <w:t xml:space="preserve"> Replace Water Deficit as 0.9% Na</w:t>
            </w:r>
            <w:r w:rsidRPr="00796E4E">
              <w:rPr>
                <w:rFonts w:ascii="Verdana" w:hAnsi="Verdana" w:cs="Kartika"/>
                <w:caps/>
                <w:sz w:val="16"/>
                <w:szCs w:val="16"/>
              </w:rPr>
              <w:t>c</w:t>
            </w:r>
            <w:r w:rsidRPr="00796E4E">
              <w:rPr>
                <w:rFonts w:ascii="Verdana" w:hAnsi="Verdana" w:cs="Kartika"/>
                <w:sz w:val="16"/>
                <w:szCs w:val="16"/>
              </w:rPr>
              <w:t>l</w:t>
            </w:r>
          </w:p>
        </w:tc>
      </w:tr>
    </w:tbl>
    <w:p w:rsidR="00ED228C" w:rsidRPr="00A516D9" w:rsidRDefault="00A516D9" w:rsidP="00A516D9">
      <w:pPr>
        <w:pStyle w:val="Title"/>
        <w:rPr>
          <w:rFonts w:ascii="Verdana" w:hAnsi="Verdana" w:cs="Kartika"/>
          <w:sz w:val="20"/>
          <w:szCs w:val="20"/>
        </w:rPr>
      </w:pPr>
      <w:bookmarkStart w:id="50" w:name="_Toc286519308"/>
      <w:bookmarkStart w:id="51" w:name="_Toc286523698"/>
      <w:bookmarkStart w:id="52" w:name="_Toc289321043"/>
      <w:bookmarkStart w:id="53" w:name="_Toc289322648"/>
      <w:bookmarkStart w:id="54" w:name="_Toc289332560"/>
      <w:bookmarkStart w:id="55" w:name="_Toc289333258"/>
      <w:bookmarkStart w:id="56" w:name="_Toc289333481"/>
      <w:r w:rsidRPr="00A516D9">
        <w:rPr>
          <w:rFonts w:ascii="Verdana" w:hAnsi="Verdana" w:cs="Kartika"/>
          <w:sz w:val="20"/>
          <w:szCs w:val="20"/>
        </w:rPr>
        <w:t>Treatment of Hyponatraemia</w:t>
      </w:r>
      <w:bookmarkEnd w:id="52"/>
      <w:bookmarkEnd w:id="53"/>
      <w:bookmarkEnd w:id="54"/>
      <w:bookmarkEnd w:id="55"/>
      <w:bookmarkEnd w:id="56"/>
    </w:p>
    <w:p w:rsidR="00ED228C" w:rsidRPr="00A516D9" w:rsidRDefault="00D90C03" w:rsidP="00ED228C">
      <w:pPr>
        <w:pStyle w:val="Title"/>
        <w:jc w:val="left"/>
        <w:rPr>
          <w:rFonts w:ascii="Verdana" w:hAnsi="Verdana" w:cs="Kartika"/>
          <w:sz w:val="20"/>
          <w:szCs w:val="20"/>
        </w:rPr>
      </w:pPr>
      <w:bookmarkStart w:id="57" w:name="_Toc289321044"/>
      <w:bookmarkStart w:id="58" w:name="_Toc289322649"/>
      <w:bookmarkStart w:id="59" w:name="_Toc289332561"/>
      <w:bookmarkStart w:id="60" w:name="_Toc289333259"/>
      <w:bookmarkStart w:id="61" w:name="_Toc289333482"/>
      <w:r w:rsidRPr="00A516D9">
        <w:rPr>
          <w:rFonts w:ascii="Verdana" w:hAnsi="Verdana" w:cs="Kartika"/>
          <w:sz w:val="20"/>
          <w:szCs w:val="20"/>
        </w:rPr>
        <w:t>SYMPTOMATIC (</w:t>
      </w:r>
      <w:r w:rsidR="00ED228C" w:rsidRPr="00A516D9">
        <w:rPr>
          <w:rFonts w:ascii="Verdana" w:hAnsi="Verdana" w:cs="Kartika"/>
          <w:sz w:val="20"/>
          <w:szCs w:val="20"/>
        </w:rPr>
        <w:t>seizures, deeply comatose, depressed respiration)</w:t>
      </w:r>
      <w:bookmarkEnd w:id="57"/>
      <w:bookmarkEnd w:id="58"/>
      <w:bookmarkEnd w:id="59"/>
      <w:bookmarkEnd w:id="60"/>
      <w:bookmarkEnd w:id="61"/>
    </w:p>
    <w:p w:rsidR="00ED228C" w:rsidRPr="00A516D9" w:rsidRDefault="00D90C03" w:rsidP="00ED228C">
      <w:pPr>
        <w:pStyle w:val="Title"/>
        <w:jc w:val="left"/>
        <w:rPr>
          <w:rFonts w:ascii="Verdana" w:hAnsi="Verdana" w:cs="Kartika"/>
          <w:b w:val="0"/>
          <w:sz w:val="20"/>
          <w:szCs w:val="20"/>
        </w:rPr>
      </w:pPr>
      <w:bookmarkStart w:id="62" w:name="_Toc289321045"/>
      <w:bookmarkStart w:id="63" w:name="_Toc289322650"/>
      <w:bookmarkStart w:id="64" w:name="_Toc289332562"/>
      <w:bookmarkStart w:id="65" w:name="_Toc289333260"/>
      <w:bookmarkStart w:id="66" w:name="_Toc289333483"/>
      <w:r w:rsidRPr="00A516D9">
        <w:rPr>
          <w:rFonts w:ascii="Verdana" w:hAnsi="Verdana" w:cs="Kartika"/>
          <w:b w:val="0"/>
          <w:sz w:val="20"/>
          <w:szCs w:val="20"/>
        </w:rPr>
        <w:t>C</w:t>
      </w:r>
      <w:r w:rsidR="00ED228C" w:rsidRPr="00A516D9">
        <w:rPr>
          <w:rFonts w:ascii="Verdana" w:hAnsi="Verdana" w:cs="Kartika"/>
          <w:b w:val="0"/>
          <w:sz w:val="20"/>
          <w:szCs w:val="20"/>
        </w:rPr>
        <w:t>onsider intubation and ventilation</w:t>
      </w:r>
      <w:bookmarkEnd w:id="62"/>
      <w:bookmarkEnd w:id="63"/>
      <w:bookmarkEnd w:id="64"/>
      <w:bookmarkEnd w:id="65"/>
      <w:bookmarkEnd w:id="66"/>
      <w:r w:rsidR="00ED228C" w:rsidRPr="00A516D9">
        <w:rPr>
          <w:rFonts w:ascii="Verdana" w:hAnsi="Verdana" w:cs="Kartika"/>
          <w:b w:val="0"/>
          <w:sz w:val="20"/>
          <w:szCs w:val="20"/>
        </w:rPr>
        <w:t xml:space="preserve"> </w:t>
      </w:r>
    </w:p>
    <w:p w:rsidR="00ED228C" w:rsidRPr="00A516D9" w:rsidRDefault="00ED228C" w:rsidP="00ED228C">
      <w:pPr>
        <w:pStyle w:val="Title"/>
        <w:jc w:val="left"/>
        <w:rPr>
          <w:rFonts w:ascii="Verdana" w:hAnsi="Verdana" w:cs="Kartika"/>
          <w:b w:val="0"/>
          <w:sz w:val="20"/>
          <w:szCs w:val="20"/>
        </w:rPr>
      </w:pPr>
      <w:bookmarkStart w:id="67" w:name="_Toc289321046"/>
      <w:bookmarkStart w:id="68" w:name="_Toc289322651"/>
      <w:bookmarkStart w:id="69" w:name="_Toc289332563"/>
      <w:bookmarkStart w:id="70" w:name="_Toc289333261"/>
      <w:bookmarkStart w:id="71" w:name="_Toc289333484"/>
      <w:r w:rsidRPr="00A516D9">
        <w:rPr>
          <w:rFonts w:ascii="Verdana" w:hAnsi="Verdana" w:cs="Kartika"/>
          <w:b w:val="0"/>
          <w:sz w:val="20"/>
          <w:szCs w:val="20"/>
        </w:rPr>
        <w:t>3% NS through central vein</w:t>
      </w:r>
      <w:r w:rsidR="00D90C03" w:rsidRPr="00A516D9">
        <w:rPr>
          <w:rFonts w:ascii="Verdana" w:hAnsi="Verdana" w:cs="Kartika"/>
          <w:b w:val="0"/>
          <w:sz w:val="20"/>
          <w:szCs w:val="20"/>
        </w:rPr>
        <w:t xml:space="preserve"> </w:t>
      </w:r>
      <w:r w:rsidRPr="00A516D9">
        <w:rPr>
          <w:rFonts w:ascii="Verdana" w:hAnsi="Verdana" w:cs="Kartika"/>
          <w:b w:val="0"/>
          <w:sz w:val="20"/>
          <w:szCs w:val="20"/>
        </w:rPr>
        <w:t xml:space="preserve">(don’t delay while administering </w:t>
      </w:r>
      <w:r w:rsidR="00D90C03" w:rsidRPr="00A516D9">
        <w:rPr>
          <w:rFonts w:ascii="Verdana" w:hAnsi="Verdana" w:cs="Kartika"/>
          <w:b w:val="0"/>
          <w:sz w:val="20"/>
          <w:szCs w:val="20"/>
        </w:rPr>
        <w:t>anticonvulsants simultaneously)</w:t>
      </w:r>
      <w:r w:rsidRPr="00A516D9">
        <w:rPr>
          <w:rFonts w:ascii="Verdana" w:hAnsi="Verdana" w:cs="Kartika"/>
          <w:b w:val="0"/>
          <w:sz w:val="20"/>
          <w:szCs w:val="20"/>
        </w:rPr>
        <w:t>:</w:t>
      </w:r>
      <w:r w:rsidR="00A516D9" w:rsidRPr="00A516D9">
        <w:rPr>
          <w:rFonts w:ascii="Verdana" w:hAnsi="Verdana" w:cs="Kartika"/>
          <w:b w:val="0"/>
          <w:sz w:val="20"/>
          <w:szCs w:val="20"/>
        </w:rPr>
        <w:t xml:space="preserve"> to be given as 2</w:t>
      </w:r>
      <w:r w:rsidRPr="00A516D9">
        <w:rPr>
          <w:rFonts w:ascii="Verdana" w:hAnsi="Verdana" w:cs="Kartika"/>
          <w:b w:val="0"/>
          <w:sz w:val="20"/>
          <w:szCs w:val="20"/>
        </w:rPr>
        <w:t xml:space="preserve"> ml/kg over 15-30 min</w:t>
      </w:r>
      <w:r w:rsidR="00D90C03" w:rsidRPr="00A516D9">
        <w:rPr>
          <w:rFonts w:ascii="Verdana" w:hAnsi="Verdana" w:cs="Kartika"/>
          <w:b w:val="0"/>
          <w:sz w:val="20"/>
          <w:szCs w:val="20"/>
        </w:rPr>
        <w:t>ute</w:t>
      </w:r>
      <w:r w:rsidRPr="00A516D9">
        <w:rPr>
          <w:rFonts w:ascii="Verdana" w:hAnsi="Verdana" w:cs="Kartika"/>
          <w:b w:val="0"/>
          <w:sz w:val="20"/>
          <w:szCs w:val="20"/>
        </w:rPr>
        <w:t>s</w:t>
      </w:r>
      <w:r w:rsidR="00B257E1" w:rsidRPr="00A516D9">
        <w:rPr>
          <w:rFonts w:ascii="Verdana" w:hAnsi="Verdana" w:cs="Kartika"/>
          <w:b w:val="0"/>
          <w:sz w:val="20"/>
          <w:szCs w:val="20"/>
        </w:rPr>
        <w:t xml:space="preserve"> (1ml/kg of 3% NS raises serum sodium by 1 mEq/l)</w:t>
      </w:r>
      <w:r w:rsidRPr="00A516D9">
        <w:rPr>
          <w:rFonts w:ascii="Verdana" w:hAnsi="Verdana" w:cs="Kartika"/>
          <w:b w:val="0"/>
          <w:sz w:val="20"/>
          <w:szCs w:val="20"/>
        </w:rPr>
        <w:t>.</w:t>
      </w:r>
      <w:bookmarkEnd w:id="67"/>
      <w:bookmarkEnd w:id="68"/>
      <w:bookmarkEnd w:id="69"/>
      <w:bookmarkEnd w:id="70"/>
      <w:bookmarkEnd w:id="71"/>
    </w:p>
    <w:p w:rsidR="00B257E1" w:rsidRPr="00A516D9" w:rsidRDefault="00A516D9" w:rsidP="00ED228C">
      <w:pPr>
        <w:pStyle w:val="Title"/>
        <w:jc w:val="left"/>
        <w:rPr>
          <w:rFonts w:ascii="Verdana" w:hAnsi="Verdana" w:cs="Kartika"/>
          <w:b w:val="0"/>
          <w:sz w:val="20"/>
          <w:szCs w:val="20"/>
        </w:rPr>
      </w:pPr>
      <w:bookmarkStart w:id="72" w:name="_Toc289321047"/>
      <w:bookmarkStart w:id="73" w:name="_Toc289322652"/>
      <w:bookmarkStart w:id="74" w:name="_Toc289332564"/>
      <w:bookmarkStart w:id="75" w:name="_Toc289333262"/>
      <w:bookmarkStart w:id="76" w:name="_Toc289333485"/>
      <w:r w:rsidRPr="00A516D9">
        <w:rPr>
          <w:rFonts w:ascii="Verdana" w:hAnsi="Verdana" w:cs="Kartika"/>
          <w:b w:val="0"/>
          <w:sz w:val="20"/>
          <w:szCs w:val="20"/>
        </w:rPr>
        <w:t>Repeat infusion if symptoms persists up</w:t>
      </w:r>
      <w:r w:rsidR="00153C43">
        <w:rPr>
          <w:rFonts w:ascii="Verdana" w:hAnsi="Verdana" w:cs="Kartika"/>
          <w:b w:val="0"/>
          <w:sz w:val="20"/>
          <w:szCs w:val="20"/>
        </w:rPr>
        <w:t xml:space="preserve"> </w:t>
      </w:r>
      <w:r w:rsidRPr="00A516D9">
        <w:rPr>
          <w:rFonts w:ascii="Verdana" w:hAnsi="Verdana" w:cs="Kartika"/>
          <w:b w:val="0"/>
          <w:sz w:val="20"/>
          <w:szCs w:val="20"/>
        </w:rPr>
        <w:t>to 3 times</w:t>
      </w:r>
      <w:r w:rsidR="00153C43">
        <w:rPr>
          <w:rFonts w:ascii="Verdana" w:hAnsi="Verdana" w:cs="Kartika"/>
          <w:b w:val="0"/>
          <w:sz w:val="20"/>
          <w:szCs w:val="20"/>
        </w:rPr>
        <w:t>.</w:t>
      </w:r>
      <w:bookmarkEnd w:id="72"/>
      <w:bookmarkEnd w:id="73"/>
      <w:bookmarkEnd w:id="74"/>
      <w:bookmarkEnd w:id="75"/>
      <w:bookmarkEnd w:id="76"/>
    </w:p>
    <w:p w:rsidR="00ED228C" w:rsidRDefault="00B257E1" w:rsidP="00ED228C">
      <w:pPr>
        <w:pStyle w:val="Title"/>
        <w:jc w:val="left"/>
        <w:rPr>
          <w:rFonts w:ascii="Verdana" w:hAnsi="Verdana" w:cs="Kartika"/>
          <w:b w:val="0"/>
          <w:sz w:val="20"/>
          <w:szCs w:val="20"/>
        </w:rPr>
      </w:pPr>
      <w:bookmarkStart w:id="77" w:name="_Toc289321048"/>
      <w:bookmarkStart w:id="78" w:name="_Toc289322653"/>
      <w:bookmarkStart w:id="79" w:name="_Toc289332565"/>
      <w:bookmarkStart w:id="80" w:name="_Toc289333263"/>
      <w:bookmarkStart w:id="81" w:name="_Toc289333486"/>
      <w:r w:rsidRPr="00A516D9">
        <w:rPr>
          <w:rFonts w:ascii="Verdana" w:hAnsi="Verdana" w:cs="Kartika"/>
          <w:b w:val="0"/>
          <w:sz w:val="20"/>
          <w:szCs w:val="20"/>
        </w:rPr>
        <w:t>Aim is to raise the plasma sodium till CNS symptoms resolve and/or change in plasma sodium &lt;12 mmol/l/24hrs or plasma sodium becomes 125 mmol/l</w:t>
      </w:r>
      <w:r w:rsidR="00ED228C" w:rsidRPr="00A516D9">
        <w:rPr>
          <w:rFonts w:ascii="Verdana" w:hAnsi="Verdana" w:cs="Kartika"/>
          <w:b w:val="0"/>
          <w:sz w:val="20"/>
          <w:szCs w:val="20"/>
        </w:rPr>
        <w:t>.</w:t>
      </w:r>
      <w:bookmarkEnd w:id="77"/>
      <w:bookmarkEnd w:id="78"/>
      <w:bookmarkEnd w:id="79"/>
      <w:bookmarkEnd w:id="80"/>
      <w:bookmarkEnd w:id="81"/>
    </w:p>
    <w:p w:rsidR="00153C43" w:rsidRPr="00153C43" w:rsidRDefault="00153C43" w:rsidP="00153C43">
      <w:pPr>
        <w:numPr>
          <w:ilvl w:val="0"/>
          <w:numId w:val="19"/>
        </w:numPr>
        <w:rPr>
          <w:rFonts w:ascii="Verdana" w:hAnsi="Verdana"/>
          <w:sz w:val="20"/>
        </w:rPr>
      </w:pPr>
      <w:r w:rsidRPr="00153C43">
        <w:rPr>
          <w:rFonts w:ascii="Verdana" w:hAnsi="Verdana"/>
          <w:sz w:val="20"/>
        </w:rPr>
        <w:t>Risk of Central Pontine Myelinolysis if rapidly corrected especially in long standing hyponatraemia.</w:t>
      </w:r>
    </w:p>
    <w:p w:rsidR="00153C43" w:rsidRPr="00153C43" w:rsidRDefault="00153C43" w:rsidP="00153C43">
      <w:pPr>
        <w:numPr>
          <w:ilvl w:val="0"/>
          <w:numId w:val="19"/>
        </w:numPr>
        <w:rPr>
          <w:rFonts w:ascii="Verdana" w:hAnsi="Verdana"/>
          <w:sz w:val="20"/>
        </w:rPr>
      </w:pPr>
      <w:r w:rsidRPr="00153C43">
        <w:rPr>
          <w:rFonts w:ascii="Verdana" w:hAnsi="Verdana"/>
          <w:sz w:val="20"/>
        </w:rPr>
        <w:t xml:space="preserve">Acute hyponatraemia </w:t>
      </w:r>
      <w:r w:rsidR="00DE14C4">
        <w:rPr>
          <w:rFonts w:ascii="Verdana" w:hAnsi="Verdana"/>
          <w:sz w:val="20"/>
        </w:rPr>
        <w:t xml:space="preserve">is more symptomatic and </w:t>
      </w:r>
      <w:r w:rsidRPr="00153C43">
        <w:rPr>
          <w:rFonts w:ascii="Verdana" w:hAnsi="Verdana"/>
          <w:sz w:val="20"/>
        </w:rPr>
        <w:t xml:space="preserve">is </w:t>
      </w:r>
      <w:r w:rsidR="00DE14C4">
        <w:rPr>
          <w:rFonts w:ascii="Verdana" w:hAnsi="Verdana"/>
          <w:sz w:val="20"/>
        </w:rPr>
        <w:t xml:space="preserve">also </w:t>
      </w:r>
      <w:r w:rsidRPr="00153C43">
        <w:rPr>
          <w:rFonts w:ascii="Verdana" w:hAnsi="Verdana"/>
          <w:sz w:val="20"/>
        </w:rPr>
        <w:t>safer to treat with hypertonic saline.</w:t>
      </w:r>
    </w:p>
    <w:p w:rsidR="00A516D9" w:rsidRPr="00A516D9" w:rsidRDefault="00A516D9" w:rsidP="00B257E1">
      <w:pPr>
        <w:rPr>
          <w:b/>
          <w:sz w:val="20"/>
        </w:rPr>
      </w:pPr>
    </w:p>
    <w:p w:rsidR="00B257E1" w:rsidRDefault="00A516D9" w:rsidP="00B257E1">
      <w:pPr>
        <w:rPr>
          <w:b/>
          <w:sz w:val="20"/>
        </w:rPr>
      </w:pPr>
      <w:r w:rsidRPr="00A516D9">
        <w:rPr>
          <w:b/>
          <w:sz w:val="20"/>
        </w:rPr>
        <w:t>ASYMPTOMATIC</w:t>
      </w:r>
    </w:p>
    <w:p w:rsidR="00153C43" w:rsidRPr="00153C43" w:rsidRDefault="00153C43" w:rsidP="00B257E1">
      <w:pPr>
        <w:rPr>
          <w:rFonts w:ascii="Verdana" w:hAnsi="Verdana"/>
          <w:sz w:val="20"/>
        </w:rPr>
      </w:pPr>
      <w:r w:rsidRPr="00153C43">
        <w:rPr>
          <w:rFonts w:ascii="Verdana" w:hAnsi="Verdana"/>
          <w:b/>
          <w:sz w:val="20"/>
        </w:rPr>
        <w:t>Treatment with half normal saline is often all that is needed.</w:t>
      </w:r>
    </w:p>
    <w:p w:rsidR="003701BC" w:rsidRDefault="00A516D9" w:rsidP="00A516D9">
      <w:pPr>
        <w:numPr>
          <w:ilvl w:val="0"/>
          <w:numId w:val="16"/>
        </w:numPr>
      </w:pPr>
      <w:r w:rsidRPr="00A516D9">
        <w:t>R</w:t>
      </w:r>
      <w:r w:rsidR="003701BC" w:rsidRPr="00A516D9">
        <w:t xml:space="preserve">estrict fluids to 60% of </w:t>
      </w:r>
      <w:r w:rsidRPr="00A516D9">
        <w:t>maintenance</w:t>
      </w:r>
      <w:r w:rsidR="003701BC" w:rsidRPr="00A516D9">
        <w:t xml:space="preserve"> ( IVF or enteral feeds )</w:t>
      </w:r>
    </w:p>
    <w:p w:rsidR="00DE14C4" w:rsidRPr="00A516D9" w:rsidRDefault="00DE14C4" w:rsidP="00DE14C4">
      <w:pPr>
        <w:numPr>
          <w:ilvl w:val="0"/>
          <w:numId w:val="16"/>
        </w:numPr>
      </w:pPr>
      <w:r w:rsidRPr="00A516D9">
        <w:t xml:space="preserve">3% NS to achieve change in plasma sodium  by 1-2 meq/l/over 30 minutes </w:t>
      </w:r>
    </w:p>
    <w:p w:rsidR="003701BC" w:rsidRPr="00A516D9" w:rsidRDefault="003701BC" w:rsidP="00A516D9">
      <w:pPr>
        <w:numPr>
          <w:ilvl w:val="0"/>
          <w:numId w:val="16"/>
        </w:numPr>
      </w:pPr>
      <w:r w:rsidRPr="00A516D9">
        <w:t>Lasix if edematous</w:t>
      </w:r>
    </w:p>
    <w:p w:rsidR="00ED228C" w:rsidRPr="003701BC" w:rsidRDefault="00ED228C" w:rsidP="00ED228C">
      <w:pPr>
        <w:pStyle w:val="Title"/>
        <w:jc w:val="left"/>
        <w:rPr>
          <w:rFonts w:ascii="Verdana" w:hAnsi="Verdana" w:cs="Kartika"/>
          <w:b w:val="0"/>
          <w:sz w:val="20"/>
          <w:szCs w:val="20"/>
        </w:rPr>
      </w:pPr>
    </w:p>
    <w:p w:rsidR="00ED228C" w:rsidRDefault="00ED228C" w:rsidP="00DE14C4">
      <w:pPr>
        <w:pStyle w:val="Title"/>
        <w:jc w:val="left"/>
        <w:rPr>
          <w:rFonts w:ascii="Verdana" w:hAnsi="Verdana" w:cs="Kartika"/>
          <w:sz w:val="20"/>
          <w:szCs w:val="20"/>
        </w:rPr>
      </w:pPr>
    </w:p>
    <w:p w:rsidR="00030F11" w:rsidRPr="002871B2" w:rsidRDefault="00030F11" w:rsidP="000531E9">
      <w:pPr>
        <w:pStyle w:val="Title"/>
        <w:rPr>
          <w:rFonts w:ascii="Verdana" w:hAnsi="Verdana" w:cs="Kartika"/>
          <w:sz w:val="28"/>
          <w:szCs w:val="24"/>
        </w:rPr>
      </w:pPr>
      <w:bookmarkStart w:id="82" w:name="_Toc289322654"/>
      <w:bookmarkStart w:id="83" w:name="_Toc289332566"/>
      <w:bookmarkStart w:id="84" w:name="_Toc289333264"/>
      <w:bookmarkStart w:id="85" w:name="_Toc289333487"/>
      <w:r w:rsidRPr="002871B2">
        <w:rPr>
          <w:rFonts w:ascii="Verdana" w:hAnsi="Verdana" w:cs="Kartika"/>
          <w:sz w:val="28"/>
          <w:szCs w:val="24"/>
        </w:rPr>
        <w:lastRenderedPageBreak/>
        <w:t>Hypernatremia</w:t>
      </w:r>
      <w:bookmarkEnd w:id="50"/>
      <w:bookmarkEnd w:id="51"/>
      <w:bookmarkEnd w:id="82"/>
      <w:bookmarkEnd w:id="83"/>
      <w:bookmarkEnd w:id="84"/>
      <w:bookmarkEnd w:id="85"/>
    </w:p>
    <w:p w:rsidR="00020026" w:rsidRDefault="00020026" w:rsidP="00020026"/>
    <w:p w:rsidR="00020026" w:rsidRPr="00020026" w:rsidRDefault="00020026" w:rsidP="00020026"/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b/>
          <w:bCs/>
          <w:sz w:val="16"/>
          <w:szCs w:val="16"/>
        </w:rPr>
        <w:t>Free water deficit estimation (FWD</w:t>
      </w:r>
      <w:r w:rsidRPr="00796E4E">
        <w:rPr>
          <w:rFonts w:ascii="Verdana" w:hAnsi="Verdana" w:cs="Kartika"/>
          <w:sz w:val="16"/>
          <w:szCs w:val="16"/>
        </w:rPr>
        <w:t>) = 0.6 × Wt × (1 – 145/current sodium)</w:t>
      </w: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>(As total body water is 60% of the body weight)</w:t>
      </w: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pStyle w:val="Heading1"/>
        <w:rPr>
          <w:rFonts w:ascii="Verdana" w:hAnsi="Verdana" w:cs="Kartika"/>
          <w:sz w:val="16"/>
          <w:szCs w:val="16"/>
        </w:rPr>
      </w:pPr>
      <w:bookmarkStart w:id="86" w:name="_Toc286481985"/>
      <w:bookmarkStart w:id="87" w:name="_Toc286519309"/>
      <w:bookmarkStart w:id="88" w:name="_Toc286523699"/>
      <w:bookmarkStart w:id="89" w:name="_Toc286523971"/>
      <w:bookmarkStart w:id="90" w:name="_Toc289322655"/>
      <w:bookmarkStart w:id="91" w:name="_Toc289332567"/>
      <w:bookmarkStart w:id="92" w:name="_Toc289333265"/>
      <w:bookmarkStart w:id="93" w:name="_Toc289333488"/>
      <w:r w:rsidRPr="00796E4E">
        <w:rPr>
          <w:rFonts w:ascii="Verdana" w:hAnsi="Verdana" w:cs="Kartika"/>
          <w:sz w:val="16"/>
          <w:szCs w:val="16"/>
        </w:rPr>
        <w:t>STRATEGY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</w:p>
    <w:p w:rsidR="00030F11" w:rsidRPr="00796E4E" w:rsidRDefault="00030F11" w:rsidP="00030F11">
      <w:pPr>
        <w:pStyle w:val="Heading1"/>
        <w:rPr>
          <w:rFonts w:ascii="Verdana" w:hAnsi="Verdana" w:cs="Kartika"/>
          <w:sz w:val="16"/>
          <w:szCs w:val="16"/>
        </w:rPr>
      </w:pPr>
      <w:bookmarkStart w:id="94" w:name="_Toc286481986"/>
      <w:bookmarkStart w:id="95" w:name="_Toc286519310"/>
      <w:bookmarkStart w:id="96" w:name="_Toc286523700"/>
      <w:bookmarkStart w:id="97" w:name="_Toc286523972"/>
      <w:bookmarkStart w:id="98" w:name="_Toc289322656"/>
      <w:bookmarkStart w:id="99" w:name="_Toc289332568"/>
      <w:bookmarkStart w:id="100" w:name="_Toc289333266"/>
      <w:bookmarkStart w:id="101" w:name="_Toc289333489"/>
      <w:r w:rsidRPr="00796E4E">
        <w:rPr>
          <w:rFonts w:ascii="Verdana" w:hAnsi="Verdana" w:cs="Kartika"/>
          <w:sz w:val="16"/>
          <w:szCs w:val="16"/>
        </w:rPr>
        <w:t>Use Maintenance fluid +</w:t>
      </w:r>
      <w:r>
        <w:rPr>
          <w:rFonts w:ascii="Verdana" w:hAnsi="Verdana" w:cs="Kartika"/>
          <w:sz w:val="16"/>
          <w:szCs w:val="16"/>
        </w:rPr>
        <w:t xml:space="preserve">additional </w:t>
      </w:r>
      <w:r w:rsidRPr="00796E4E">
        <w:rPr>
          <w:rFonts w:ascii="Verdana" w:hAnsi="Verdana" w:cs="Kartika"/>
          <w:sz w:val="16"/>
          <w:szCs w:val="16"/>
        </w:rPr>
        <w:t>30% of maintenance</w:t>
      </w:r>
      <w:bookmarkEnd w:id="94"/>
      <w:bookmarkEnd w:id="95"/>
      <w:bookmarkEnd w:id="96"/>
      <w:bookmarkEnd w:id="97"/>
      <w:bookmarkEnd w:id="98"/>
      <w:bookmarkEnd w:id="99"/>
      <w:bookmarkEnd w:id="100"/>
      <w:bookmarkEnd w:id="101"/>
      <w:r w:rsidRPr="00796E4E">
        <w:rPr>
          <w:rFonts w:ascii="Verdana" w:hAnsi="Verdana" w:cs="Kartika"/>
          <w:sz w:val="16"/>
          <w:szCs w:val="16"/>
        </w:rPr>
        <w:t xml:space="preserve"> </w:t>
      </w:r>
    </w:p>
    <w:p w:rsidR="00030F11" w:rsidRPr="00796E4E" w:rsidRDefault="00030F11" w:rsidP="00030F11">
      <w:pPr>
        <w:pStyle w:val="Heading1"/>
        <w:rPr>
          <w:rFonts w:ascii="Verdana" w:hAnsi="Verdana" w:cs="Kartika"/>
          <w:sz w:val="16"/>
          <w:szCs w:val="16"/>
        </w:rPr>
      </w:pPr>
      <w:bookmarkStart w:id="102" w:name="_Toc286481987"/>
      <w:bookmarkStart w:id="103" w:name="_Toc286519311"/>
      <w:bookmarkStart w:id="104" w:name="_Toc286523701"/>
      <w:bookmarkStart w:id="105" w:name="_Toc286523973"/>
      <w:bookmarkStart w:id="106" w:name="_Toc289322657"/>
      <w:bookmarkStart w:id="107" w:name="_Toc289332569"/>
      <w:bookmarkStart w:id="108" w:name="_Toc289333267"/>
      <w:bookmarkStart w:id="109" w:name="_Toc289333490"/>
      <w:r w:rsidRPr="00796E4E">
        <w:rPr>
          <w:rFonts w:ascii="Verdana" w:hAnsi="Verdana" w:cs="Kartika"/>
          <w:sz w:val="16"/>
          <w:szCs w:val="16"/>
        </w:rPr>
        <w:t>(for correction of hypernatraemic dehydration slowly)</w:t>
      </w:r>
      <w:bookmarkEnd w:id="102"/>
      <w:bookmarkEnd w:id="103"/>
      <w:bookmarkEnd w:id="104"/>
      <w:bookmarkEnd w:id="105"/>
      <w:bookmarkEnd w:id="106"/>
      <w:bookmarkEnd w:id="107"/>
      <w:bookmarkEnd w:id="108"/>
      <w:bookmarkEnd w:id="109"/>
    </w:p>
    <w:p w:rsidR="00030F11" w:rsidRPr="00796E4E" w:rsidRDefault="00030F11" w:rsidP="00030F11">
      <w:pPr>
        <w:rPr>
          <w:rFonts w:ascii="Verdana" w:hAnsi="Verdana" w:cs="Kartika"/>
          <w:b/>
          <w:bCs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b/>
          <w:bCs/>
          <w:sz w:val="16"/>
          <w:szCs w:val="16"/>
        </w:rPr>
      </w:pPr>
      <w:r w:rsidRPr="00796E4E">
        <w:rPr>
          <w:rFonts w:ascii="Verdana" w:hAnsi="Verdana" w:cs="Kartika"/>
          <w:b/>
          <w:bCs/>
          <w:sz w:val="16"/>
          <w:szCs w:val="16"/>
        </w:rPr>
        <w:t>Choice of fluids In Hypernatremia:</w:t>
      </w:r>
    </w:p>
    <w:p w:rsidR="00030F11" w:rsidRPr="00796E4E" w:rsidRDefault="00030F11" w:rsidP="00030F11">
      <w:pPr>
        <w:rPr>
          <w:rFonts w:ascii="Verdana" w:hAnsi="Verdana" w:cs="Kartika"/>
          <w:b/>
          <w:bCs/>
          <w:sz w:val="16"/>
          <w:szCs w:val="16"/>
        </w:rPr>
      </w:pPr>
    </w:p>
    <w:p w:rsidR="00030F11" w:rsidRPr="00796E4E" w:rsidRDefault="00030F11" w:rsidP="00030F11">
      <w:pPr>
        <w:numPr>
          <w:ilvl w:val="0"/>
          <w:numId w:val="9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>Replacement fluid in absence of complicating factors: Half Normal Saline</w:t>
      </w:r>
    </w:p>
    <w:p w:rsidR="00030F11" w:rsidRPr="00796E4E" w:rsidRDefault="00030F11" w:rsidP="00030F11">
      <w:pPr>
        <w:rPr>
          <w:rFonts w:ascii="Verdana" w:hAnsi="Verdana" w:cs="Kartika"/>
          <w:b/>
          <w:bCs/>
          <w:sz w:val="16"/>
          <w:szCs w:val="16"/>
        </w:rPr>
      </w:pPr>
    </w:p>
    <w:p w:rsidR="00030F11" w:rsidRPr="00796E4E" w:rsidRDefault="00030F11" w:rsidP="00030F11">
      <w:pPr>
        <w:numPr>
          <w:ilvl w:val="0"/>
          <w:numId w:val="9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If with shock: </w:t>
      </w:r>
      <w:r w:rsidRPr="00796E4E">
        <w:rPr>
          <w:rFonts w:ascii="Verdana" w:hAnsi="Verdana" w:cs="Kartika"/>
          <w:caps/>
          <w:sz w:val="16"/>
          <w:szCs w:val="16"/>
        </w:rPr>
        <w:t>ns or 5</w:t>
      </w:r>
      <w:r w:rsidRPr="00796E4E">
        <w:rPr>
          <w:rFonts w:ascii="Verdana" w:hAnsi="Verdana" w:cs="Kartika"/>
          <w:sz w:val="16"/>
          <w:szCs w:val="16"/>
        </w:rPr>
        <w:t xml:space="preserve">% </w:t>
      </w:r>
      <w:r w:rsidRPr="00796E4E">
        <w:rPr>
          <w:rFonts w:ascii="Verdana" w:hAnsi="Verdana" w:cs="Kartika"/>
          <w:caps/>
          <w:sz w:val="16"/>
          <w:szCs w:val="16"/>
        </w:rPr>
        <w:t>a</w:t>
      </w:r>
      <w:r w:rsidRPr="00796E4E">
        <w:rPr>
          <w:rFonts w:ascii="Verdana" w:hAnsi="Verdana" w:cs="Kartika"/>
          <w:sz w:val="16"/>
          <w:szCs w:val="16"/>
        </w:rPr>
        <w:t>lbumin</w:t>
      </w: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numPr>
          <w:ilvl w:val="0"/>
          <w:numId w:val="9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If due to </w:t>
      </w:r>
      <w:r w:rsidRPr="00796E4E">
        <w:rPr>
          <w:rFonts w:ascii="Verdana" w:hAnsi="Verdana" w:cs="Kartika"/>
          <w:caps/>
          <w:sz w:val="16"/>
          <w:szCs w:val="16"/>
        </w:rPr>
        <w:t>s</w:t>
      </w:r>
      <w:r w:rsidRPr="00796E4E">
        <w:rPr>
          <w:rFonts w:ascii="Verdana" w:hAnsi="Verdana" w:cs="Kartika"/>
          <w:sz w:val="16"/>
          <w:szCs w:val="16"/>
        </w:rPr>
        <w:t xml:space="preserve">odium overload: add </w:t>
      </w:r>
      <w:r w:rsidRPr="00796E4E">
        <w:rPr>
          <w:rFonts w:ascii="Verdana" w:hAnsi="Verdana" w:cs="Kartika"/>
          <w:caps/>
          <w:sz w:val="16"/>
          <w:szCs w:val="16"/>
        </w:rPr>
        <w:t>s</w:t>
      </w:r>
      <w:r w:rsidRPr="00796E4E">
        <w:rPr>
          <w:rFonts w:ascii="Verdana" w:hAnsi="Verdana" w:cs="Kartika"/>
          <w:sz w:val="16"/>
          <w:szCs w:val="16"/>
        </w:rPr>
        <w:t>odium free fluid like 5% dextrose in addition to loop diuretic</w:t>
      </w: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numPr>
          <w:ilvl w:val="0"/>
          <w:numId w:val="9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If associated with </w:t>
      </w:r>
      <w:r w:rsidRPr="00796E4E">
        <w:rPr>
          <w:rFonts w:ascii="Verdana" w:hAnsi="Verdana" w:cs="Kartika"/>
          <w:caps/>
          <w:sz w:val="16"/>
          <w:szCs w:val="16"/>
        </w:rPr>
        <w:t>h</w:t>
      </w:r>
      <w:r w:rsidRPr="00796E4E">
        <w:rPr>
          <w:rFonts w:ascii="Verdana" w:hAnsi="Verdana" w:cs="Kartika"/>
          <w:sz w:val="16"/>
          <w:szCs w:val="16"/>
        </w:rPr>
        <w:t>yperglycemia: use 2.5 % dextrose.</w:t>
      </w:r>
    </w:p>
    <w:p w:rsidR="00030F11" w:rsidRPr="00796E4E" w:rsidRDefault="00030F11" w:rsidP="00030F11">
      <w:pPr>
        <w:pStyle w:val="ListParagraph"/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ind w:left="720"/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 </w:t>
      </w:r>
    </w:p>
    <w:p w:rsidR="00030F11" w:rsidRPr="00796E4E" w:rsidRDefault="00030F11" w:rsidP="00030F11">
      <w:pPr>
        <w:numPr>
          <w:ilvl w:val="0"/>
          <w:numId w:val="9"/>
        </w:numPr>
        <w:rPr>
          <w:rFonts w:ascii="Verdana" w:hAnsi="Verdana" w:cs="Kartika"/>
          <w:b/>
          <w:bCs/>
          <w:sz w:val="16"/>
          <w:szCs w:val="16"/>
        </w:rPr>
      </w:pPr>
      <w:r w:rsidRPr="00796E4E">
        <w:rPr>
          <w:rFonts w:ascii="Verdana" w:hAnsi="Verdana" w:cs="Kartika"/>
          <w:b/>
          <w:bCs/>
          <w:sz w:val="16"/>
          <w:szCs w:val="16"/>
        </w:rPr>
        <w:t xml:space="preserve">Do not use </w:t>
      </w:r>
      <w:r w:rsidRPr="00796E4E">
        <w:rPr>
          <w:rFonts w:ascii="Verdana" w:hAnsi="Verdana" w:cs="Kartika"/>
          <w:b/>
          <w:bCs/>
          <w:caps/>
          <w:sz w:val="16"/>
          <w:szCs w:val="16"/>
        </w:rPr>
        <w:t>i</w:t>
      </w:r>
      <w:r w:rsidRPr="00796E4E">
        <w:rPr>
          <w:rFonts w:ascii="Verdana" w:hAnsi="Verdana" w:cs="Kartika"/>
          <w:b/>
          <w:bCs/>
          <w:sz w:val="16"/>
          <w:szCs w:val="16"/>
        </w:rPr>
        <w:t xml:space="preserve">nsulin for hyperglycemia as that can cause precipitous fall in </w:t>
      </w:r>
      <w:r w:rsidRPr="00796E4E">
        <w:rPr>
          <w:rFonts w:ascii="Verdana" w:hAnsi="Verdana" w:cs="Kartika"/>
          <w:b/>
          <w:bCs/>
          <w:caps/>
          <w:sz w:val="16"/>
          <w:szCs w:val="16"/>
        </w:rPr>
        <w:t>p</w:t>
      </w:r>
      <w:r w:rsidRPr="00796E4E">
        <w:rPr>
          <w:rFonts w:ascii="Verdana" w:hAnsi="Verdana" w:cs="Kartika"/>
          <w:b/>
          <w:bCs/>
          <w:sz w:val="16"/>
          <w:szCs w:val="16"/>
        </w:rPr>
        <w:t xml:space="preserve">lasma </w:t>
      </w:r>
      <w:r w:rsidRPr="00796E4E">
        <w:rPr>
          <w:rFonts w:ascii="Verdana" w:hAnsi="Verdana" w:cs="Kartika"/>
          <w:b/>
          <w:bCs/>
          <w:caps/>
          <w:sz w:val="16"/>
          <w:szCs w:val="16"/>
        </w:rPr>
        <w:t>g</w:t>
      </w:r>
      <w:r w:rsidRPr="00796E4E">
        <w:rPr>
          <w:rFonts w:ascii="Verdana" w:hAnsi="Verdana" w:cs="Kartika"/>
          <w:b/>
          <w:bCs/>
          <w:sz w:val="16"/>
          <w:szCs w:val="16"/>
        </w:rPr>
        <w:t>lucose/</w:t>
      </w:r>
      <w:r w:rsidRPr="00796E4E">
        <w:rPr>
          <w:rFonts w:ascii="Verdana" w:hAnsi="Verdana" w:cs="Kartika"/>
          <w:b/>
          <w:bCs/>
          <w:caps/>
          <w:sz w:val="16"/>
          <w:szCs w:val="16"/>
        </w:rPr>
        <w:t>o</w:t>
      </w:r>
      <w:r w:rsidRPr="00796E4E">
        <w:rPr>
          <w:rFonts w:ascii="Verdana" w:hAnsi="Verdana" w:cs="Kartika"/>
          <w:b/>
          <w:bCs/>
          <w:sz w:val="16"/>
          <w:szCs w:val="16"/>
        </w:rPr>
        <w:t>smolarity with subsequent cerebral edema.</w:t>
      </w: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numPr>
          <w:ilvl w:val="0"/>
          <w:numId w:val="10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Monitor </w:t>
      </w:r>
      <w:r w:rsidRPr="00796E4E">
        <w:rPr>
          <w:rFonts w:ascii="Verdana" w:hAnsi="Verdana" w:cs="Kartika"/>
          <w:caps/>
          <w:sz w:val="16"/>
          <w:szCs w:val="16"/>
        </w:rPr>
        <w:t>s</w:t>
      </w:r>
      <w:r w:rsidRPr="00796E4E">
        <w:rPr>
          <w:rFonts w:ascii="Verdana" w:hAnsi="Verdana" w:cs="Kartika"/>
          <w:sz w:val="16"/>
          <w:szCs w:val="16"/>
        </w:rPr>
        <w:t xml:space="preserve">erum </w:t>
      </w:r>
      <w:r w:rsidRPr="00796E4E">
        <w:rPr>
          <w:rFonts w:ascii="Verdana" w:hAnsi="Verdana" w:cs="Kartika"/>
          <w:caps/>
          <w:sz w:val="16"/>
          <w:szCs w:val="16"/>
        </w:rPr>
        <w:t>s</w:t>
      </w:r>
      <w:r w:rsidRPr="00796E4E">
        <w:rPr>
          <w:rFonts w:ascii="Verdana" w:hAnsi="Verdana" w:cs="Kartika"/>
          <w:sz w:val="16"/>
          <w:szCs w:val="16"/>
        </w:rPr>
        <w:t>odium  4 hourly</w:t>
      </w: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numPr>
          <w:ilvl w:val="0"/>
          <w:numId w:val="10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Correct concomitant </w:t>
      </w:r>
      <w:r w:rsidRPr="00796E4E">
        <w:rPr>
          <w:rFonts w:ascii="Verdana" w:hAnsi="Verdana" w:cs="Kartika"/>
          <w:caps/>
          <w:sz w:val="16"/>
          <w:szCs w:val="16"/>
        </w:rPr>
        <w:t>h</w:t>
      </w:r>
      <w:r w:rsidRPr="00796E4E">
        <w:rPr>
          <w:rFonts w:ascii="Verdana" w:hAnsi="Verdana" w:cs="Kartika"/>
          <w:sz w:val="16"/>
          <w:szCs w:val="16"/>
        </w:rPr>
        <w:t>ypocalcemia</w:t>
      </w: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numPr>
          <w:ilvl w:val="0"/>
          <w:numId w:val="10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>Add 40m</w:t>
      </w:r>
      <w:r w:rsidRPr="00796E4E">
        <w:rPr>
          <w:rFonts w:ascii="Verdana" w:hAnsi="Verdana" w:cs="Kartika"/>
          <w:caps/>
          <w:sz w:val="16"/>
          <w:szCs w:val="16"/>
        </w:rPr>
        <w:t>e</w:t>
      </w:r>
      <w:r w:rsidRPr="00796E4E">
        <w:rPr>
          <w:rFonts w:ascii="Verdana" w:hAnsi="Verdana" w:cs="Kartika"/>
          <w:sz w:val="16"/>
          <w:szCs w:val="16"/>
        </w:rPr>
        <w:t xml:space="preserve">q/l of </w:t>
      </w:r>
      <w:r w:rsidRPr="00796E4E">
        <w:rPr>
          <w:rFonts w:ascii="Verdana" w:hAnsi="Verdana" w:cs="Kartika"/>
          <w:caps/>
          <w:sz w:val="16"/>
          <w:szCs w:val="16"/>
        </w:rPr>
        <w:t>kc</w:t>
      </w:r>
      <w:r w:rsidRPr="00796E4E">
        <w:rPr>
          <w:rFonts w:ascii="Verdana" w:hAnsi="Verdana" w:cs="Kartika"/>
          <w:sz w:val="16"/>
          <w:szCs w:val="16"/>
        </w:rPr>
        <w:t>l if patient passes urine well.</w:t>
      </w:r>
    </w:p>
    <w:p w:rsidR="00030F11" w:rsidRPr="00796E4E" w:rsidRDefault="00030F11" w:rsidP="00030F11">
      <w:pPr>
        <w:pStyle w:val="ListParagraph"/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ind w:left="720"/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pStyle w:val="ListParagraph"/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numPr>
          <w:ilvl w:val="0"/>
          <w:numId w:val="11"/>
        </w:num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If </w:t>
      </w:r>
      <w:r w:rsidRPr="00796E4E">
        <w:rPr>
          <w:rFonts w:ascii="Verdana" w:hAnsi="Verdana" w:cs="Kartika"/>
          <w:caps/>
          <w:sz w:val="16"/>
          <w:szCs w:val="16"/>
        </w:rPr>
        <w:t>s</w:t>
      </w:r>
      <w:r w:rsidRPr="00796E4E">
        <w:rPr>
          <w:rFonts w:ascii="Verdana" w:hAnsi="Verdana" w:cs="Kartika"/>
          <w:sz w:val="16"/>
          <w:szCs w:val="16"/>
        </w:rPr>
        <w:t>odium &gt; 200m</w:t>
      </w:r>
      <w:r w:rsidRPr="00796E4E">
        <w:rPr>
          <w:rFonts w:ascii="Verdana" w:hAnsi="Verdana" w:cs="Kartika"/>
          <w:caps/>
          <w:sz w:val="16"/>
          <w:szCs w:val="16"/>
        </w:rPr>
        <w:t>e</w:t>
      </w:r>
      <w:r w:rsidRPr="00796E4E">
        <w:rPr>
          <w:rFonts w:ascii="Verdana" w:hAnsi="Verdana" w:cs="Kartika"/>
          <w:sz w:val="16"/>
          <w:szCs w:val="16"/>
        </w:rPr>
        <w:t xml:space="preserve">q/l: </w:t>
      </w:r>
      <w:r w:rsidRPr="00796E4E">
        <w:rPr>
          <w:rFonts w:ascii="Verdana" w:hAnsi="Verdana" w:cs="Kartika"/>
          <w:caps/>
          <w:sz w:val="16"/>
          <w:szCs w:val="16"/>
        </w:rPr>
        <w:t>p</w:t>
      </w:r>
      <w:r w:rsidRPr="00796E4E">
        <w:rPr>
          <w:rFonts w:ascii="Verdana" w:hAnsi="Verdana" w:cs="Kartika"/>
          <w:sz w:val="16"/>
          <w:szCs w:val="16"/>
        </w:rPr>
        <w:t xml:space="preserve">eritoneal </w:t>
      </w:r>
      <w:r w:rsidRPr="00796E4E">
        <w:rPr>
          <w:rFonts w:ascii="Verdana" w:hAnsi="Verdana" w:cs="Kartika"/>
          <w:caps/>
          <w:sz w:val="16"/>
          <w:szCs w:val="16"/>
        </w:rPr>
        <w:t>d</w:t>
      </w:r>
      <w:r w:rsidRPr="00796E4E">
        <w:rPr>
          <w:rFonts w:ascii="Verdana" w:hAnsi="Verdana" w:cs="Kartika"/>
          <w:sz w:val="16"/>
          <w:szCs w:val="16"/>
        </w:rPr>
        <w:t>ialysis</w:t>
      </w: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numPr>
          <w:ilvl w:val="0"/>
          <w:numId w:val="11"/>
        </w:numPr>
        <w:rPr>
          <w:rFonts w:ascii="Verdana" w:hAnsi="Verdana" w:cs="Kartika"/>
          <w:caps/>
          <w:sz w:val="16"/>
          <w:szCs w:val="16"/>
        </w:rPr>
      </w:pPr>
      <w:r w:rsidRPr="00796E4E">
        <w:rPr>
          <w:rFonts w:ascii="Verdana" w:hAnsi="Verdana" w:cs="Kartika"/>
          <w:sz w:val="16"/>
          <w:szCs w:val="16"/>
        </w:rPr>
        <w:t xml:space="preserve">If associated with Diabetes </w:t>
      </w:r>
      <w:r w:rsidRPr="00796E4E">
        <w:rPr>
          <w:rFonts w:ascii="Verdana" w:hAnsi="Verdana" w:cs="Kartika"/>
          <w:caps/>
          <w:sz w:val="16"/>
          <w:szCs w:val="16"/>
        </w:rPr>
        <w:t>I</w:t>
      </w:r>
      <w:r w:rsidRPr="00796E4E">
        <w:rPr>
          <w:rFonts w:ascii="Verdana" w:hAnsi="Verdana" w:cs="Kartika"/>
          <w:sz w:val="16"/>
          <w:szCs w:val="16"/>
        </w:rPr>
        <w:t xml:space="preserve">nsipidus: use </w:t>
      </w:r>
      <w:r w:rsidRPr="00796E4E">
        <w:rPr>
          <w:rFonts w:ascii="Verdana" w:hAnsi="Verdana" w:cs="Kartika"/>
          <w:caps/>
          <w:sz w:val="16"/>
          <w:szCs w:val="16"/>
        </w:rPr>
        <w:t>ddavp</w:t>
      </w:r>
      <w:r w:rsidRPr="00796E4E">
        <w:rPr>
          <w:rFonts w:ascii="Verdana" w:hAnsi="Verdana" w:cs="Kartika"/>
          <w:sz w:val="16"/>
          <w:szCs w:val="16"/>
        </w:rPr>
        <w:t xml:space="preserve">, </w:t>
      </w:r>
      <w:r w:rsidRPr="00796E4E">
        <w:rPr>
          <w:rFonts w:ascii="Verdana" w:hAnsi="Verdana" w:cs="Kartika"/>
          <w:caps/>
          <w:sz w:val="16"/>
          <w:szCs w:val="16"/>
        </w:rPr>
        <w:t>d</w:t>
      </w:r>
      <w:r w:rsidRPr="00796E4E">
        <w:rPr>
          <w:rFonts w:ascii="Verdana" w:hAnsi="Verdana" w:cs="Kartika"/>
          <w:sz w:val="16"/>
          <w:szCs w:val="16"/>
        </w:rPr>
        <w:t xml:space="preserve">iuretics, </w:t>
      </w:r>
      <w:r w:rsidRPr="00796E4E">
        <w:rPr>
          <w:rFonts w:ascii="Verdana" w:hAnsi="Verdana" w:cs="Kartika"/>
          <w:caps/>
          <w:sz w:val="16"/>
          <w:szCs w:val="16"/>
        </w:rPr>
        <w:t>vasopressin.</w:t>
      </w:r>
    </w:p>
    <w:p w:rsidR="00A06F1A" w:rsidRDefault="00A06F1A" w:rsidP="00A06F1A">
      <w:pPr>
        <w:pStyle w:val="Title"/>
        <w:jc w:val="left"/>
        <w:rPr>
          <w:rFonts w:ascii="Verdana" w:hAnsi="Verdana" w:cs="Kartika"/>
          <w:caps/>
          <w:sz w:val="16"/>
          <w:szCs w:val="16"/>
        </w:rPr>
      </w:pPr>
      <w:bookmarkStart w:id="110" w:name="_Toc286519312"/>
      <w:bookmarkStart w:id="111" w:name="_Toc286523702"/>
    </w:p>
    <w:p w:rsidR="00A06F1A" w:rsidRDefault="00A06F1A" w:rsidP="00A06F1A">
      <w:pPr>
        <w:pStyle w:val="Title"/>
        <w:jc w:val="left"/>
        <w:rPr>
          <w:rFonts w:ascii="Verdana" w:hAnsi="Verdana" w:cs="Kartika"/>
          <w:caps/>
          <w:sz w:val="16"/>
          <w:szCs w:val="16"/>
        </w:rPr>
      </w:pPr>
    </w:p>
    <w:p w:rsidR="00A06F1A" w:rsidRDefault="00A06F1A" w:rsidP="00A06F1A">
      <w:pPr>
        <w:pStyle w:val="Title"/>
        <w:jc w:val="left"/>
        <w:rPr>
          <w:rFonts w:ascii="Verdana" w:hAnsi="Verdana" w:cs="Kartika"/>
          <w:caps/>
          <w:sz w:val="16"/>
          <w:szCs w:val="16"/>
        </w:rPr>
      </w:pPr>
    </w:p>
    <w:p w:rsidR="00A06F1A" w:rsidRDefault="00A06F1A" w:rsidP="00A06F1A">
      <w:pPr>
        <w:pStyle w:val="Title"/>
        <w:jc w:val="left"/>
        <w:rPr>
          <w:rFonts w:ascii="Verdana" w:hAnsi="Verdana" w:cs="Kartika"/>
          <w:caps/>
          <w:sz w:val="16"/>
          <w:szCs w:val="16"/>
        </w:rPr>
      </w:pPr>
    </w:p>
    <w:p w:rsidR="00A06F1A" w:rsidRDefault="00A06F1A" w:rsidP="00A06F1A">
      <w:pPr>
        <w:pStyle w:val="Title"/>
        <w:jc w:val="left"/>
        <w:rPr>
          <w:rFonts w:ascii="Verdana" w:hAnsi="Verdana" w:cs="Kartika"/>
          <w:caps/>
          <w:sz w:val="16"/>
          <w:szCs w:val="16"/>
        </w:rPr>
      </w:pPr>
    </w:p>
    <w:p w:rsidR="00A06F1A" w:rsidRDefault="00A06F1A" w:rsidP="00A06F1A">
      <w:pPr>
        <w:pStyle w:val="Title"/>
        <w:jc w:val="left"/>
        <w:rPr>
          <w:rFonts w:ascii="Verdana" w:hAnsi="Verdana" w:cs="Kartika"/>
          <w:caps/>
          <w:sz w:val="16"/>
          <w:szCs w:val="16"/>
        </w:rPr>
      </w:pPr>
    </w:p>
    <w:p w:rsidR="00A06F1A" w:rsidRDefault="00A06F1A" w:rsidP="00A06F1A">
      <w:pPr>
        <w:pStyle w:val="Title"/>
        <w:jc w:val="left"/>
        <w:rPr>
          <w:rFonts w:ascii="Verdana" w:hAnsi="Verdana" w:cs="Kartika"/>
          <w:caps/>
          <w:sz w:val="16"/>
          <w:szCs w:val="16"/>
        </w:rPr>
      </w:pPr>
    </w:p>
    <w:p w:rsidR="00A06F1A" w:rsidRDefault="00A06F1A" w:rsidP="00A06F1A">
      <w:pPr>
        <w:pStyle w:val="Title"/>
        <w:jc w:val="left"/>
        <w:rPr>
          <w:rFonts w:ascii="Verdana" w:hAnsi="Verdana" w:cs="Kartika"/>
          <w:caps/>
          <w:sz w:val="16"/>
          <w:szCs w:val="16"/>
        </w:rPr>
      </w:pPr>
    </w:p>
    <w:bookmarkEnd w:id="110"/>
    <w:bookmarkEnd w:id="111"/>
    <w:p w:rsidR="00A06F1A" w:rsidRDefault="00A06F1A" w:rsidP="00030F11">
      <w:pPr>
        <w:ind w:left="720"/>
        <w:rPr>
          <w:rFonts w:ascii="Verdana" w:hAnsi="Verdana" w:cs="Kartika"/>
          <w:sz w:val="16"/>
          <w:szCs w:val="16"/>
        </w:rPr>
      </w:pPr>
    </w:p>
    <w:p w:rsidR="00A06F1A" w:rsidRDefault="00A06F1A" w:rsidP="00030F11">
      <w:pPr>
        <w:ind w:left="720"/>
        <w:rPr>
          <w:rFonts w:ascii="Verdana" w:hAnsi="Verdana" w:cs="Kartika"/>
          <w:sz w:val="16"/>
          <w:szCs w:val="16"/>
        </w:rPr>
      </w:pPr>
    </w:p>
    <w:p w:rsidR="00A06F1A" w:rsidRDefault="00A06F1A" w:rsidP="00030F11">
      <w:pPr>
        <w:ind w:left="720"/>
        <w:rPr>
          <w:rFonts w:ascii="Verdana" w:hAnsi="Verdana" w:cs="Kartika"/>
          <w:sz w:val="16"/>
          <w:szCs w:val="16"/>
        </w:rPr>
      </w:pPr>
    </w:p>
    <w:p w:rsidR="00A06F1A" w:rsidRDefault="00A06F1A" w:rsidP="00030F11">
      <w:pPr>
        <w:ind w:left="720"/>
        <w:rPr>
          <w:rFonts w:ascii="Verdana" w:hAnsi="Verdana" w:cs="Kartika"/>
          <w:sz w:val="16"/>
          <w:szCs w:val="16"/>
        </w:rPr>
      </w:pPr>
    </w:p>
    <w:p w:rsidR="00A06F1A" w:rsidRDefault="00A06F1A" w:rsidP="00030F11">
      <w:pPr>
        <w:ind w:left="720"/>
        <w:rPr>
          <w:rFonts w:ascii="Verdana" w:hAnsi="Verdana" w:cs="Kartika"/>
          <w:sz w:val="16"/>
          <w:szCs w:val="16"/>
        </w:rPr>
      </w:pPr>
    </w:p>
    <w:p w:rsidR="00A06F1A" w:rsidRDefault="00A06F1A" w:rsidP="00030F11">
      <w:pPr>
        <w:ind w:left="720"/>
        <w:rPr>
          <w:rFonts w:ascii="Verdana" w:hAnsi="Verdana" w:cs="Kartika"/>
          <w:sz w:val="16"/>
          <w:szCs w:val="16"/>
        </w:rPr>
      </w:pPr>
    </w:p>
    <w:p w:rsidR="00935EEC" w:rsidRPr="002871B2" w:rsidRDefault="00935EEC" w:rsidP="00935EEC">
      <w:pPr>
        <w:pStyle w:val="Title"/>
        <w:rPr>
          <w:rFonts w:ascii="Verdana" w:hAnsi="Verdana" w:cs="Kartika"/>
          <w:sz w:val="28"/>
          <w:szCs w:val="24"/>
        </w:rPr>
      </w:pPr>
      <w:bookmarkStart w:id="112" w:name="_Toc289322658"/>
      <w:bookmarkStart w:id="113" w:name="_Toc289332570"/>
      <w:bookmarkStart w:id="114" w:name="_Toc289333268"/>
      <w:bookmarkStart w:id="115" w:name="_Toc289333491"/>
      <w:r w:rsidRPr="002871B2">
        <w:rPr>
          <w:rFonts w:ascii="Verdana" w:hAnsi="Verdana" w:cs="Kartika"/>
          <w:sz w:val="28"/>
          <w:szCs w:val="24"/>
        </w:rPr>
        <w:t>Hypocalcemia</w:t>
      </w:r>
      <w:bookmarkEnd w:id="112"/>
      <w:bookmarkEnd w:id="113"/>
      <w:bookmarkEnd w:id="114"/>
      <w:bookmarkEnd w:id="115"/>
    </w:p>
    <w:p w:rsidR="00935EEC" w:rsidRPr="00935EEC" w:rsidRDefault="00935EEC" w:rsidP="00935EEC"/>
    <w:p w:rsidR="00935EEC" w:rsidRPr="00935EEC" w:rsidRDefault="00935EEC" w:rsidP="00935EEC">
      <w:pPr>
        <w:rPr>
          <w:sz w:val="20"/>
          <w:szCs w:val="20"/>
        </w:rPr>
      </w:pPr>
    </w:p>
    <w:p w:rsidR="00935EEC" w:rsidRPr="00022EB2" w:rsidRDefault="00935EEC" w:rsidP="00935EEC">
      <w:pPr>
        <w:rPr>
          <w:rFonts w:ascii="Verdana" w:hAnsi="Verdana" w:cs="Kartika"/>
          <w:b/>
          <w:sz w:val="22"/>
          <w:szCs w:val="22"/>
        </w:rPr>
      </w:pPr>
      <w:r w:rsidRPr="00022EB2">
        <w:rPr>
          <w:rFonts w:ascii="Verdana" w:hAnsi="Verdana" w:cs="Kartika"/>
          <w:sz w:val="22"/>
          <w:szCs w:val="22"/>
        </w:rPr>
        <w:t xml:space="preserve">ECG changes in </w:t>
      </w:r>
      <w:r w:rsidRPr="00022EB2">
        <w:rPr>
          <w:rFonts w:ascii="Verdana" w:hAnsi="Verdana" w:cs="Kartika"/>
          <w:caps/>
          <w:sz w:val="22"/>
          <w:szCs w:val="22"/>
        </w:rPr>
        <w:t>h</w:t>
      </w:r>
      <w:r w:rsidRPr="00022EB2">
        <w:rPr>
          <w:rFonts w:ascii="Verdana" w:hAnsi="Verdana" w:cs="Kartika"/>
          <w:sz w:val="22"/>
          <w:szCs w:val="22"/>
        </w:rPr>
        <w:t xml:space="preserve">ypocalcemia: prolonged </w:t>
      </w:r>
      <w:r w:rsidRPr="00022EB2">
        <w:rPr>
          <w:rFonts w:ascii="Verdana" w:hAnsi="Verdana" w:cs="Kartika"/>
          <w:caps/>
          <w:sz w:val="22"/>
          <w:szCs w:val="22"/>
        </w:rPr>
        <w:t>qt</w:t>
      </w:r>
      <w:r w:rsidRPr="00022EB2">
        <w:rPr>
          <w:rFonts w:ascii="Verdana" w:hAnsi="Verdana" w:cs="Kartika"/>
          <w:sz w:val="22"/>
          <w:szCs w:val="22"/>
        </w:rPr>
        <w:t>c interval</w:t>
      </w:r>
    </w:p>
    <w:p w:rsidR="00935EEC" w:rsidRPr="00935EEC" w:rsidRDefault="00935EEC" w:rsidP="00935EEC">
      <w:pPr>
        <w:rPr>
          <w:rFonts w:ascii="Verdana" w:hAnsi="Verdana" w:cs="Kartika"/>
          <w:sz w:val="20"/>
          <w:szCs w:val="20"/>
        </w:rPr>
      </w:pPr>
    </w:p>
    <w:p w:rsidR="00935EEC" w:rsidRPr="00935EEC" w:rsidRDefault="00935EEC" w:rsidP="00935EEC">
      <w:pPr>
        <w:rPr>
          <w:rFonts w:ascii="Verdana" w:hAnsi="Verdana" w:cs="Kartika"/>
          <w:sz w:val="20"/>
          <w:szCs w:val="20"/>
        </w:rPr>
      </w:pPr>
    </w:p>
    <w:p w:rsidR="00935EEC" w:rsidRPr="00935EEC" w:rsidRDefault="00935EEC" w:rsidP="00935EEC">
      <w:pPr>
        <w:rPr>
          <w:rFonts w:ascii="Verdana" w:hAnsi="Verdana" w:cs="Kartika"/>
          <w:sz w:val="20"/>
          <w:szCs w:val="20"/>
        </w:rPr>
      </w:pPr>
      <w:r w:rsidRPr="00935EEC">
        <w:rPr>
          <w:rFonts w:ascii="Verdana" w:hAnsi="Verdana" w:cs="Kartika"/>
          <w:noProof/>
          <w:sz w:val="20"/>
          <w:szCs w:val="20"/>
        </w:rPr>
        <w:pict>
          <v:line id="_x0000_s1161" style="position:absolute;z-index:251664896" from="333pt,10.65pt" to="333pt,28.65pt">
            <v:stroke endarrow="block"/>
          </v:line>
        </w:pict>
      </w:r>
      <w:r w:rsidRPr="00935EEC">
        <w:rPr>
          <w:rFonts w:ascii="Verdana" w:hAnsi="Verdana" w:cs="Kartika"/>
          <w:sz w:val="20"/>
          <w:szCs w:val="20"/>
        </w:rPr>
        <w:t xml:space="preserve">       </w:t>
      </w:r>
      <w:r w:rsidRPr="00935EEC">
        <w:rPr>
          <w:rFonts w:ascii="Verdana" w:hAnsi="Verdana" w:cs="Kartika"/>
          <w:sz w:val="20"/>
          <w:szCs w:val="20"/>
        </w:rPr>
        <w:tab/>
      </w:r>
      <w:r w:rsidRPr="00935EEC">
        <w:rPr>
          <w:rFonts w:ascii="Verdana" w:hAnsi="Verdana" w:cs="Kartika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8"/>
        <w:gridCol w:w="360"/>
        <w:gridCol w:w="4068"/>
      </w:tblGrid>
      <w:tr w:rsidR="00022EB2" w:rsidRPr="002147B9">
        <w:tc>
          <w:tcPr>
            <w:tcW w:w="4428" w:type="dxa"/>
          </w:tcPr>
          <w:p w:rsidR="00022EB2" w:rsidRPr="002147B9" w:rsidRDefault="00022EB2" w:rsidP="002147B9">
            <w:pPr>
              <w:jc w:val="center"/>
              <w:rPr>
                <w:rFonts w:ascii="Verdana" w:hAnsi="Verdana" w:cs="Kartika"/>
                <w:b/>
              </w:rPr>
            </w:pPr>
            <w:r w:rsidRPr="002147B9">
              <w:rPr>
                <w:rFonts w:ascii="Verdana" w:hAnsi="Verdana" w:cs="Kartika"/>
                <w:b/>
              </w:rPr>
              <w:t>Asymptomatic</w:t>
            </w:r>
          </w:p>
        </w:tc>
        <w:tc>
          <w:tcPr>
            <w:tcW w:w="360" w:type="dxa"/>
            <w:vMerge w:val="restart"/>
          </w:tcPr>
          <w:p w:rsidR="00022EB2" w:rsidRPr="002147B9" w:rsidRDefault="00022EB2" w:rsidP="00935EEC">
            <w:pPr>
              <w:rPr>
                <w:rFonts w:ascii="Verdana" w:hAnsi="Verdana" w:cs="Kartika"/>
                <w:sz w:val="20"/>
                <w:szCs w:val="20"/>
              </w:rPr>
            </w:pPr>
          </w:p>
        </w:tc>
        <w:tc>
          <w:tcPr>
            <w:tcW w:w="4068" w:type="dxa"/>
          </w:tcPr>
          <w:p w:rsidR="00022EB2" w:rsidRPr="002147B9" w:rsidRDefault="00022EB2" w:rsidP="002147B9">
            <w:pPr>
              <w:jc w:val="center"/>
              <w:rPr>
                <w:rFonts w:ascii="Verdana" w:hAnsi="Verdana" w:cs="Kartika"/>
                <w:b/>
              </w:rPr>
            </w:pPr>
            <w:r w:rsidRPr="002147B9">
              <w:rPr>
                <w:rFonts w:ascii="Verdana" w:hAnsi="Verdana" w:cs="Kartika"/>
                <w:b/>
              </w:rPr>
              <w:t>Symptomatic</w:t>
            </w:r>
          </w:p>
        </w:tc>
      </w:tr>
      <w:tr w:rsidR="00022EB2" w:rsidRPr="002147B9">
        <w:tc>
          <w:tcPr>
            <w:tcW w:w="4428" w:type="dxa"/>
          </w:tcPr>
          <w:p w:rsidR="00022EB2" w:rsidRPr="002147B9" w:rsidRDefault="00022EB2" w:rsidP="00022EB2">
            <w:pPr>
              <w:rPr>
                <w:rFonts w:ascii="Verdana" w:hAnsi="Verdana" w:cs="Calibri"/>
                <w:sz w:val="20"/>
                <w:szCs w:val="20"/>
              </w:rPr>
            </w:pPr>
            <w:r w:rsidRPr="002147B9">
              <w:rPr>
                <w:rFonts w:ascii="Verdana" w:hAnsi="Verdana" w:cs="Calibri"/>
                <w:sz w:val="20"/>
                <w:szCs w:val="20"/>
              </w:rPr>
              <w:t>No Bolus.</w:t>
            </w:r>
          </w:p>
          <w:p w:rsidR="00022EB2" w:rsidRPr="002147B9" w:rsidRDefault="00022EB2" w:rsidP="00022EB2">
            <w:pPr>
              <w:rPr>
                <w:rFonts w:ascii="Verdana" w:hAnsi="Verdana" w:cs="Calibri"/>
                <w:sz w:val="20"/>
                <w:szCs w:val="20"/>
              </w:rPr>
            </w:pPr>
            <w:r w:rsidRPr="002147B9">
              <w:rPr>
                <w:rFonts w:ascii="Verdana" w:hAnsi="Verdana" w:cs="Calibri"/>
                <w:sz w:val="20"/>
                <w:szCs w:val="20"/>
              </w:rPr>
              <w:t>10% Ca Gluconate 8ml/Kg/Day</w:t>
            </w:r>
          </w:p>
          <w:p w:rsidR="00022EB2" w:rsidRPr="002147B9" w:rsidRDefault="00022EB2" w:rsidP="00022EB2">
            <w:pPr>
              <w:rPr>
                <w:rFonts w:ascii="Verdana" w:hAnsi="Verdana" w:cs="Calibri"/>
                <w:b/>
                <w:sz w:val="20"/>
                <w:szCs w:val="20"/>
              </w:rPr>
            </w:pPr>
            <w:r w:rsidRPr="002147B9">
              <w:rPr>
                <w:rFonts w:ascii="Verdana" w:hAnsi="Verdana" w:cs="Calibri"/>
                <w:b/>
                <w:sz w:val="20"/>
                <w:szCs w:val="20"/>
              </w:rPr>
              <w:t xml:space="preserve"> O</w:t>
            </w:r>
            <w:r w:rsidRPr="002147B9">
              <w:rPr>
                <w:rFonts w:ascii="Verdana" w:hAnsi="Verdana" w:cs="Calibri"/>
                <w:b/>
                <w:caps/>
                <w:sz w:val="20"/>
                <w:szCs w:val="20"/>
              </w:rPr>
              <w:t>r</w:t>
            </w:r>
            <w:r w:rsidRPr="002147B9">
              <w:rPr>
                <w:rFonts w:ascii="Verdana" w:hAnsi="Verdana" w:cs="Calibri"/>
                <w:b/>
                <w:sz w:val="20"/>
                <w:szCs w:val="20"/>
              </w:rPr>
              <w:t xml:space="preserve"> </w:t>
            </w:r>
          </w:p>
          <w:p w:rsidR="00022EB2" w:rsidRPr="002147B9" w:rsidRDefault="00022EB2" w:rsidP="00022EB2">
            <w:pPr>
              <w:rPr>
                <w:rFonts w:ascii="Verdana" w:hAnsi="Verdana" w:cs="Calibri"/>
                <w:sz w:val="20"/>
                <w:szCs w:val="20"/>
              </w:rPr>
            </w:pPr>
            <w:r w:rsidRPr="002147B9">
              <w:rPr>
                <w:rFonts w:ascii="Verdana" w:hAnsi="Verdana" w:cs="Calibri"/>
                <w:sz w:val="20"/>
                <w:szCs w:val="20"/>
              </w:rPr>
              <w:t xml:space="preserve">80 mg/Kg/Day Elemental Calcium </w:t>
            </w:r>
            <w:smartTag w:uri="urn:schemas-microsoft-com:office:smarttags" w:element="place">
              <w:r w:rsidRPr="002147B9">
                <w:rPr>
                  <w:rFonts w:ascii="Verdana" w:hAnsi="Verdana" w:cs="Calibri"/>
                  <w:sz w:val="20"/>
                  <w:szCs w:val="20"/>
                </w:rPr>
                <w:t>P</w:t>
              </w:r>
              <w:r w:rsidRPr="002147B9">
                <w:rPr>
                  <w:rFonts w:ascii="Verdana" w:hAnsi="Verdana" w:cs="Calibri"/>
                  <w:caps/>
                  <w:sz w:val="20"/>
                  <w:szCs w:val="20"/>
                </w:rPr>
                <w:t>o</w:t>
              </w:r>
            </w:smartTag>
            <w:r w:rsidRPr="002147B9">
              <w:rPr>
                <w:rFonts w:ascii="Verdana" w:hAnsi="Verdana" w:cs="Calibri"/>
                <w:sz w:val="20"/>
                <w:szCs w:val="20"/>
              </w:rPr>
              <w:t xml:space="preserve"> for 2 Days</w:t>
            </w:r>
          </w:p>
          <w:p w:rsidR="00022EB2" w:rsidRPr="002147B9" w:rsidRDefault="00022EB2" w:rsidP="00935EEC">
            <w:pPr>
              <w:rPr>
                <w:rFonts w:ascii="Verdana" w:hAnsi="Verdana" w:cs="Kartika"/>
                <w:sz w:val="20"/>
                <w:szCs w:val="20"/>
              </w:rPr>
            </w:pPr>
          </w:p>
        </w:tc>
        <w:tc>
          <w:tcPr>
            <w:tcW w:w="360" w:type="dxa"/>
            <w:vMerge/>
          </w:tcPr>
          <w:p w:rsidR="00022EB2" w:rsidRPr="002147B9" w:rsidRDefault="00022EB2" w:rsidP="00935EEC">
            <w:pPr>
              <w:rPr>
                <w:rFonts w:ascii="Verdana" w:hAnsi="Verdana" w:cs="Kartika"/>
                <w:sz w:val="20"/>
                <w:szCs w:val="20"/>
              </w:rPr>
            </w:pPr>
          </w:p>
        </w:tc>
        <w:tc>
          <w:tcPr>
            <w:tcW w:w="4068" w:type="dxa"/>
          </w:tcPr>
          <w:p w:rsidR="00022EB2" w:rsidRPr="002147B9" w:rsidRDefault="00022EB2" w:rsidP="00022EB2">
            <w:pPr>
              <w:rPr>
                <w:rFonts w:ascii="Verdana" w:hAnsi="Verdana" w:cs="Calibri"/>
                <w:caps/>
                <w:sz w:val="20"/>
                <w:szCs w:val="20"/>
              </w:rPr>
            </w:pPr>
            <w:r w:rsidRPr="002147B9">
              <w:rPr>
                <w:rFonts w:ascii="Verdana" w:hAnsi="Verdana" w:cs="Calibri"/>
                <w:sz w:val="20"/>
                <w:szCs w:val="20"/>
              </w:rPr>
              <w:t xml:space="preserve">10% </w:t>
            </w:r>
            <w:r w:rsidRPr="002147B9">
              <w:rPr>
                <w:rFonts w:ascii="Verdana" w:hAnsi="Verdana" w:cs="Calibri"/>
                <w:caps/>
                <w:sz w:val="20"/>
                <w:szCs w:val="20"/>
              </w:rPr>
              <w:t>c</w:t>
            </w:r>
            <w:r w:rsidRPr="002147B9">
              <w:rPr>
                <w:rFonts w:ascii="Verdana" w:hAnsi="Verdana" w:cs="Calibri"/>
                <w:sz w:val="20"/>
                <w:szCs w:val="20"/>
              </w:rPr>
              <w:t xml:space="preserve">al </w:t>
            </w:r>
            <w:r w:rsidRPr="002147B9">
              <w:rPr>
                <w:rFonts w:ascii="Verdana" w:hAnsi="Verdana" w:cs="Calibri"/>
                <w:caps/>
                <w:sz w:val="20"/>
                <w:szCs w:val="20"/>
              </w:rPr>
              <w:t>g</w:t>
            </w:r>
            <w:r w:rsidRPr="002147B9">
              <w:rPr>
                <w:rFonts w:ascii="Verdana" w:hAnsi="Verdana" w:cs="Calibri"/>
                <w:sz w:val="20"/>
                <w:szCs w:val="20"/>
              </w:rPr>
              <w:t xml:space="preserve">luconate as </w:t>
            </w:r>
            <w:r w:rsidRPr="002147B9">
              <w:rPr>
                <w:rFonts w:ascii="Verdana" w:hAnsi="Verdana" w:cs="Calibri"/>
                <w:caps/>
                <w:sz w:val="20"/>
                <w:szCs w:val="20"/>
              </w:rPr>
              <w:t>b</w:t>
            </w:r>
            <w:r w:rsidRPr="002147B9">
              <w:rPr>
                <w:rFonts w:ascii="Verdana" w:hAnsi="Verdana" w:cs="Calibri"/>
                <w:sz w:val="20"/>
                <w:szCs w:val="20"/>
              </w:rPr>
              <w:t>olus of 2ml/kg diluted in 1:1 dilution using 5%</w:t>
            </w:r>
            <w:r w:rsidRPr="002147B9">
              <w:rPr>
                <w:rFonts w:ascii="Verdana" w:hAnsi="Verdana" w:cs="Calibri"/>
                <w:caps/>
                <w:sz w:val="20"/>
                <w:szCs w:val="20"/>
              </w:rPr>
              <w:t>dEXTROSE</w:t>
            </w:r>
            <w:r w:rsidR="00F112DF">
              <w:rPr>
                <w:rFonts w:ascii="Verdana" w:hAnsi="Verdana" w:cs="Calibri"/>
                <w:caps/>
                <w:sz w:val="20"/>
                <w:szCs w:val="20"/>
              </w:rPr>
              <w:t xml:space="preserve">. Can run in 10 to 20 minutes </w:t>
            </w:r>
          </w:p>
          <w:p w:rsidR="00022EB2" w:rsidRPr="002147B9" w:rsidRDefault="00022EB2" w:rsidP="00935EEC">
            <w:pPr>
              <w:rPr>
                <w:rFonts w:ascii="Verdana" w:hAnsi="Verdana" w:cs="Kartika"/>
                <w:sz w:val="20"/>
                <w:szCs w:val="20"/>
              </w:rPr>
            </w:pPr>
          </w:p>
        </w:tc>
      </w:tr>
      <w:tr w:rsidR="00022EB2" w:rsidRPr="002147B9">
        <w:tc>
          <w:tcPr>
            <w:tcW w:w="4428" w:type="dxa"/>
          </w:tcPr>
          <w:p w:rsidR="00022EB2" w:rsidRPr="002147B9" w:rsidRDefault="00022EB2" w:rsidP="00022EB2">
            <w:pPr>
              <w:rPr>
                <w:rFonts w:ascii="Verdana" w:hAnsi="Verdana" w:cs="Calibri"/>
                <w:sz w:val="20"/>
                <w:szCs w:val="20"/>
              </w:rPr>
            </w:pPr>
            <w:r w:rsidRPr="002147B9">
              <w:rPr>
                <w:rFonts w:ascii="Verdana" w:hAnsi="Verdana" w:cs="Calibri"/>
                <w:sz w:val="20"/>
                <w:szCs w:val="20"/>
              </w:rPr>
              <w:t>Repeat Serum Calcium</w:t>
            </w:r>
          </w:p>
          <w:p w:rsidR="00022EB2" w:rsidRPr="002147B9" w:rsidRDefault="00022EB2" w:rsidP="00935EEC">
            <w:pPr>
              <w:rPr>
                <w:rFonts w:ascii="Verdana" w:hAnsi="Verdana" w:cs="Kartika"/>
                <w:sz w:val="20"/>
                <w:szCs w:val="20"/>
              </w:rPr>
            </w:pPr>
          </w:p>
        </w:tc>
        <w:tc>
          <w:tcPr>
            <w:tcW w:w="360" w:type="dxa"/>
            <w:vMerge/>
          </w:tcPr>
          <w:p w:rsidR="00022EB2" w:rsidRPr="002147B9" w:rsidRDefault="00022EB2" w:rsidP="00935EEC">
            <w:pPr>
              <w:rPr>
                <w:rFonts w:ascii="Verdana" w:hAnsi="Verdana" w:cs="Kartika"/>
                <w:sz w:val="20"/>
                <w:szCs w:val="20"/>
              </w:rPr>
            </w:pPr>
          </w:p>
        </w:tc>
        <w:tc>
          <w:tcPr>
            <w:tcW w:w="4068" w:type="dxa"/>
          </w:tcPr>
          <w:p w:rsidR="00022EB2" w:rsidRPr="002147B9" w:rsidRDefault="00022EB2" w:rsidP="00022EB2">
            <w:pPr>
              <w:rPr>
                <w:rFonts w:ascii="Verdana" w:hAnsi="Verdana" w:cs="Calibri"/>
                <w:sz w:val="20"/>
                <w:szCs w:val="20"/>
              </w:rPr>
            </w:pPr>
            <w:r w:rsidRPr="002147B9">
              <w:rPr>
                <w:rFonts w:ascii="Verdana" w:hAnsi="Verdana" w:cs="Calibri"/>
                <w:sz w:val="20"/>
                <w:szCs w:val="20"/>
              </w:rPr>
              <w:t>Repeat Bolus if no response occurs</w:t>
            </w:r>
          </w:p>
          <w:p w:rsidR="00022EB2" w:rsidRPr="002147B9" w:rsidRDefault="00022EB2" w:rsidP="00935EEC">
            <w:pPr>
              <w:rPr>
                <w:rFonts w:ascii="Verdana" w:hAnsi="Verdana" w:cs="Kartika"/>
                <w:sz w:val="20"/>
                <w:szCs w:val="20"/>
              </w:rPr>
            </w:pPr>
          </w:p>
        </w:tc>
      </w:tr>
      <w:tr w:rsidR="00022EB2" w:rsidRPr="002147B9">
        <w:tc>
          <w:tcPr>
            <w:tcW w:w="4428" w:type="dxa"/>
            <w:vMerge w:val="restart"/>
          </w:tcPr>
          <w:p w:rsidR="00022EB2" w:rsidRPr="002147B9" w:rsidRDefault="00022EB2" w:rsidP="00022EB2">
            <w:pPr>
              <w:rPr>
                <w:rFonts w:ascii="Verdana" w:hAnsi="Verdana" w:cs="Calibri"/>
                <w:sz w:val="20"/>
                <w:szCs w:val="20"/>
              </w:rPr>
            </w:pPr>
            <w:r w:rsidRPr="002147B9">
              <w:rPr>
                <w:rFonts w:ascii="Verdana" w:hAnsi="Verdana" w:cs="Calibri"/>
                <w:caps/>
                <w:sz w:val="20"/>
                <w:szCs w:val="20"/>
              </w:rPr>
              <w:t>i</w:t>
            </w:r>
            <w:r w:rsidRPr="002147B9">
              <w:rPr>
                <w:rFonts w:ascii="Verdana" w:hAnsi="Verdana" w:cs="Calibri"/>
                <w:sz w:val="20"/>
                <w:szCs w:val="20"/>
              </w:rPr>
              <w:t xml:space="preserve">f normal,taper to 4ml/kg/day of </w:t>
            </w:r>
            <w:r w:rsidRPr="002147B9">
              <w:rPr>
                <w:rFonts w:ascii="Verdana" w:hAnsi="Verdana" w:cs="Calibri"/>
                <w:caps/>
                <w:sz w:val="20"/>
                <w:szCs w:val="20"/>
              </w:rPr>
              <w:t>iv c</w:t>
            </w:r>
            <w:r w:rsidRPr="002147B9">
              <w:rPr>
                <w:rFonts w:ascii="Verdana" w:hAnsi="Verdana" w:cs="Calibri"/>
                <w:sz w:val="20"/>
                <w:szCs w:val="20"/>
              </w:rPr>
              <w:t xml:space="preserve">alcium </w:t>
            </w:r>
          </w:p>
          <w:p w:rsidR="00022EB2" w:rsidRPr="002147B9" w:rsidRDefault="00022EB2" w:rsidP="00022EB2">
            <w:pPr>
              <w:rPr>
                <w:rFonts w:ascii="Verdana" w:hAnsi="Verdana" w:cs="Calibri"/>
                <w:b/>
                <w:sz w:val="20"/>
                <w:szCs w:val="20"/>
              </w:rPr>
            </w:pPr>
            <w:r w:rsidRPr="002147B9">
              <w:rPr>
                <w:rFonts w:ascii="Verdana" w:hAnsi="Verdana" w:cs="Calibri"/>
                <w:b/>
                <w:sz w:val="20"/>
                <w:szCs w:val="20"/>
              </w:rPr>
              <w:t>O</w:t>
            </w:r>
            <w:r w:rsidRPr="002147B9">
              <w:rPr>
                <w:rFonts w:ascii="Verdana" w:hAnsi="Verdana" w:cs="Calibri"/>
                <w:b/>
                <w:caps/>
                <w:sz w:val="20"/>
                <w:szCs w:val="20"/>
              </w:rPr>
              <w:t>r</w:t>
            </w:r>
            <w:r w:rsidRPr="002147B9">
              <w:rPr>
                <w:rFonts w:ascii="Verdana" w:hAnsi="Verdana" w:cs="Calibri"/>
                <w:b/>
                <w:sz w:val="20"/>
                <w:szCs w:val="20"/>
              </w:rPr>
              <w:t xml:space="preserve"> </w:t>
            </w:r>
          </w:p>
          <w:p w:rsidR="00022EB2" w:rsidRPr="002147B9" w:rsidRDefault="00022EB2" w:rsidP="00022EB2">
            <w:pPr>
              <w:rPr>
                <w:rFonts w:ascii="Verdana" w:hAnsi="Verdana" w:cs="Calibri"/>
                <w:sz w:val="20"/>
                <w:szCs w:val="20"/>
              </w:rPr>
            </w:pPr>
            <w:r w:rsidRPr="002147B9">
              <w:rPr>
                <w:rFonts w:ascii="Verdana" w:hAnsi="Verdana" w:cs="Calibri"/>
                <w:sz w:val="20"/>
                <w:szCs w:val="20"/>
              </w:rPr>
              <w:t xml:space="preserve">40 mg/kg/day elemental </w:t>
            </w:r>
            <w:r w:rsidRPr="002147B9">
              <w:rPr>
                <w:rFonts w:ascii="Verdana" w:hAnsi="Verdana" w:cs="Calibri"/>
                <w:caps/>
                <w:sz w:val="20"/>
                <w:szCs w:val="20"/>
              </w:rPr>
              <w:t>c</w:t>
            </w:r>
            <w:r w:rsidRPr="002147B9">
              <w:rPr>
                <w:rFonts w:ascii="Verdana" w:hAnsi="Verdana" w:cs="Calibri"/>
                <w:sz w:val="20"/>
                <w:szCs w:val="20"/>
              </w:rPr>
              <w:t xml:space="preserve">alcium </w:t>
            </w:r>
            <w:r w:rsidRPr="002147B9">
              <w:rPr>
                <w:rFonts w:ascii="Verdana" w:hAnsi="Verdana" w:cs="Calibri"/>
                <w:caps/>
                <w:sz w:val="20"/>
                <w:szCs w:val="20"/>
              </w:rPr>
              <w:t xml:space="preserve">po </w:t>
            </w:r>
            <w:r w:rsidRPr="002147B9">
              <w:rPr>
                <w:rFonts w:ascii="Verdana" w:hAnsi="Verdana" w:cs="Calibri"/>
                <w:sz w:val="20"/>
                <w:szCs w:val="20"/>
              </w:rPr>
              <w:t xml:space="preserve">for 1 </w:t>
            </w:r>
            <w:r w:rsidRPr="002147B9">
              <w:rPr>
                <w:rFonts w:ascii="Verdana" w:hAnsi="Verdana" w:cs="Calibri"/>
                <w:caps/>
                <w:sz w:val="20"/>
                <w:szCs w:val="20"/>
              </w:rPr>
              <w:t>d</w:t>
            </w:r>
            <w:r w:rsidRPr="002147B9">
              <w:rPr>
                <w:rFonts w:ascii="Verdana" w:hAnsi="Verdana" w:cs="Calibri"/>
                <w:sz w:val="20"/>
                <w:szCs w:val="20"/>
              </w:rPr>
              <w:t>ay</w:t>
            </w:r>
          </w:p>
          <w:p w:rsidR="00022EB2" w:rsidRPr="002147B9" w:rsidRDefault="00022EB2" w:rsidP="00935EEC">
            <w:pPr>
              <w:rPr>
                <w:rFonts w:ascii="Verdana" w:hAnsi="Verdana" w:cs="Kartika"/>
                <w:sz w:val="20"/>
                <w:szCs w:val="20"/>
              </w:rPr>
            </w:pPr>
          </w:p>
        </w:tc>
        <w:tc>
          <w:tcPr>
            <w:tcW w:w="360" w:type="dxa"/>
            <w:vMerge/>
          </w:tcPr>
          <w:p w:rsidR="00022EB2" w:rsidRPr="002147B9" w:rsidRDefault="00022EB2" w:rsidP="00935EEC">
            <w:pPr>
              <w:rPr>
                <w:rFonts w:ascii="Verdana" w:hAnsi="Verdana" w:cs="Kartika"/>
                <w:sz w:val="20"/>
                <w:szCs w:val="20"/>
              </w:rPr>
            </w:pPr>
          </w:p>
        </w:tc>
        <w:tc>
          <w:tcPr>
            <w:tcW w:w="4068" w:type="dxa"/>
          </w:tcPr>
          <w:p w:rsidR="00022EB2" w:rsidRPr="002147B9" w:rsidRDefault="00022EB2" w:rsidP="00022EB2">
            <w:pPr>
              <w:rPr>
                <w:rFonts w:ascii="Verdana" w:hAnsi="Verdana" w:cs="Calibri"/>
                <w:sz w:val="20"/>
                <w:szCs w:val="20"/>
              </w:rPr>
            </w:pPr>
            <w:r w:rsidRPr="002147B9">
              <w:rPr>
                <w:rFonts w:ascii="Verdana" w:hAnsi="Verdana" w:cs="Calibri"/>
                <w:caps/>
                <w:sz w:val="20"/>
                <w:szCs w:val="20"/>
              </w:rPr>
              <w:t>f</w:t>
            </w:r>
            <w:r w:rsidRPr="002147B9">
              <w:rPr>
                <w:rFonts w:ascii="Verdana" w:hAnsi="Verdana" w:cs="Calibri"/>
                <w:sz w:val="20"/>
                <w:szCs w:val="20"/>
              </w:rPr>
              <w:t xml:space="preserve">ollow it with </w:t>
            </w:r>
            <w:r w:rsidRPr="002147B9">
              <w:rPr>
                <w:rFonts w:ascii="Verdana" w:hAnsi="Verdana" w:cs="Calibri"/>
                <w:caps/>
                <w:sz w:val="20"/>
                <w:szCs w:val="20"/>
              </w:rPr>
              <w:t xml:space="preserve">iv </w:t>
            </w:r>
            <w:r w:rsidRPr="002147B9">
              <w:rPr>
                <w:rFonts w:ascii="Verdana" w:hAnsi="Verdana" w:cs="Calibri"/>
                <w:sz w:val="20"/>
                <w:szCs w:val="20"/>
              </w:rPr>
              <w:t xml:space="preserve">infusion of 8ml/kg/day for 48 hrs of </w:t>
            </w:r>
            <w:r w:rsidRPr="002147B9">
              <w:rPr>
                <w:rFonts w:ascii="Verdana" w:hAnsi="Verdana" w:cs="Calibri"/>
                <w:caps/>
                <w:sz w:val="20"/>
                <w:szCs w:val="20"/>
              </w:rPr>
              <w:t>c</w:t>
            </w:r>
            <w:r w:rsidRPr="002147B9">
              <w:rPr>
                <w:rFonts w:ascii="Verdana" w:hAnsi="Verdana" w:cs="Calibri"/>
                <w:sz w:val="20"/>
                <w:szCs w:val="20"/>
              </w:rPr>
              <w:t xml:space="preserve">a </w:t>
            </w:r>
            <w:r w:rsidRPr="002147B9">
              <w:rPr>
                <w:rFonts w:ascii="Verdana" w:hAnsi="Verdana" w:cs="Calibri"/>
                <w:caps/>
                <w:sz w:val="20"/>
                <w:szCs w:val="20"/>
              </w:rPr>
              <w:t>g</w:t>
            </w:r>
            <w:r w:rsidRPr="002147B9">
              <w:rPr>
                <w:rFonts w:ascii="Verdana" w:hAnsi="Verdana" w:cs="Calibri"/>
                <w:sz w:val="20"/>
                <w:szCs w:val="20"/>
              </w:rPr>
              <w:t>luconate</w:t>
            </w:r>
          </w:p>
          <w:p w:rsidR="00022EB2" w:rsidRPr="002147B9" w:rsidRDefault="00022EB2" w:rsidP="00935EEC">
            <w:pPr>
              <w:rPr>
                <w:rFonts w:ascii="Verdana" w:hAnsi="Verdana" w:cs="Kartika"/>
                <w:sz w:val="20"/>
                <w:szCs w:val="20"/>
              </w:rPr>
            </w:pPr>
          </w:p>
        </w:tc>
      </w:tr>
      <w:tr w:rsidR="00022EB2" w:rsidRPr="002147B9">
        <w:tc>
          <w:tcPr>
            <w:tcW w:w="4428" w:type="dxa"/>
            <w:vMerge/>
          </w:tcPr>
          <w:p w:rsidR="00022EB2" w:rsidRPr="002147B9" w:rsidRDefault="00022EB2" w:rsidP="00935EEC">
            <w:pPr>
              <w:rPr>
                <w:rFonts w:ascii="Verdana" w:hAnsi="Verdana" w:cs="Kartika"/>
                <w:sz w:val="20"/>
                <w:szCs w:val="20"/>
              </w:rPr>
            </w:pPr>
          </w:p>
        </w:tc>
        <w:tc>
          <w:tcPr>
            <w:tcW w:w="360" w:type="dxa"/>
            <w:vMerge/>
          </w:tcPr>
          <w:p w:rsidR="00022EB2" w:rsidRPr="002147B9" w:rsidRDefault="00022EB2" w:rsidP="00935EEC">
            <w:pPr>
              <w:rPr>
                <w:rFonts w:ascii="Verdana" w:hAnsi="Verdana" w:cs="Kartika"/>
                <w:sz w:val="20"/>
                <w:szCs w:val="20"/>
              </w:rPr>
            </w:pPr>
          </w:p>
        </w:tc>
        <w:tc>
          <w:tcPr>
            <w:tcW w:w="4068" w:type="dxa"/>
          </w:tcPr>
          <w:p w:rsidR="00022EB2" w:rsidRPr="002147B9" w:rsidRDefault="00022EB2" w:rsidP="00022EB2">
            <w:pPr>
              <w:rPr>
                <w:rFonts w:ascii="Verdana" w:hAnsi="Verdana" w:cs="Calibri"/>
                <w:sz w:val="20"/>
                <w:szCs w:val="20"/>
              </w:rPr>
            </w:pPr>
            <w:r w:rsidRPr="002147B9">
              <w:rPr>
                <w:rFonts w:ascii="Verdana" w:hAnsi="Verdana" w:cs="Calibri"/>
                <w:sz w:val="20"/>
                <w:szCs w:val="20"/>
              </w:rPr>
              <w:t>Taper to 4ml/Kg/day of Cal Gluconate O</w:t>
            </w:r>
            <w:r w:rsidRPr="002147B9">
              <w:rPr>
                <w:rFonts w:ascii="Verdana" w:hAnsi="Verdana" w:cs="Calibri"/>
                <w:caps/>
                <w:sz w:val="20"/>
                <w:szCs w:val="20"/>
              </w:rPr>
              <w:t>r</w:t>
            </w:r>
            <w:r w:rsidRPr="002147B9">
              <w:rPr>
                <w:rFonts w:ascii="Verdana" w:hAnsi="Verdana" w:cs="Calibri"/>
                <w:sz w:val="20"/>
                <w:szCs w:val="20"/>
              </w:rPr>
              <w:t xml:space="preserve"> 40 mg/kg/day of elemental Calcium for 1 Day</w:t>
            </w:r>
          </w:p>
          <w:p w:rsidR="00022EB2" w:rsidRPr="002147B9" w:rsidRDefault="00022EB2" w:rsidP="00935EEC">
            <w:pPr>
              <w:rPr>
                <w:rFonts w:ascii="Verdana" w:hAnsi="Verdana" w:cs="Kartika"/>
                <w:b/>
                <w:sz w:val="20"/>
                <w:szCs w:val="20"/>
              </w:rPr>
            </w:pPr>
          </w:p>
        </w:tc>
      </w:tr>
    </w:tbl>
    <w:p w:rsidR="00935EEC" w:rsidRPr="00935EEC" w:rsidRDefault="00935EEC" w:rsidP="00935EEC">
      <w:pPr>
        <w:rPr>
          <w:rFonts w:ascii="Verdana" w:hAnsi="Verdana" w:cs="Kartika"/>
          <w:sz w:val="20"/>
          <w:szCs w:val="20"/>
        </w:rPr>
      </w:pPr>
    </w:p>
    <w:p w:rsidR="00A06F1A" w:rsidRDefault="00A06F1A" w:rsidP="00030F11">
      <w:pPr>
        <w:ind w:left="720"/>
        <w:rPr>
          <w:rFonts w:ascii="Verdana" w:hAnsi="Verdana" w:cs="Kartika"/>
          <w:sz w:val="16"/>
          <w:szCs w:val="16"/>
        </w:rPr>
      </w:pPr>
    </w:p>
    <w:p w:rsidR="00030F11" w:rsidRPr="00935EEC" w:rsidRDefault="00935EEC" w:rsidP="00935EEC">
      <w:pPr>
        <w:jc w:val="center"/>
        <w:rPr>
          <w:rFonts w:ascii="Verdana" w:hAnsi="Verdana" w:cs="Kartika"/>
          <w:b/>
        </w:rPr>
      </w:pPr>
      <w:r w:rsidRPr="00935EEC">
        <w:rPr>
          <w:rFonts w:ascii="Verdana" w:hAnsi="Verdana" w:cs="Kartika"/>
          <w:b/>
        </w:rPr>
        <w:t>Hyp</w:t>
      </w:r>
      <w:r w:rsidR="00C46048" w:rsidRPr="00935EEC">
        <w:rPr>
          <w:rFonts w:ascii="Verdana" w:hAnsi="Verdana" w:cs="Kartika"/>
          <w:b/>
        </w:rPr>
        <w:t>ocalcaemia in an Older Child</w:t>
      </w:r>
    </w:p>
    <w:p w:rsidR="00935EEC" w:rsidRDefault="00935EEC" w:rsidP="00935EEC">
      <w:pPr>
        <w:rPr>
          <w:rFonts w:ascii="Verdana" w:hAnsi="Verdana" w:cs="Kartika"/>
          <w:b/>
          <w:sz w:val="22"/>
          <w:szCs w:val="22"/>
        </w:rPr>
      </w:pPr>
    </w:p>
    <w:p w:rsidR="00935EEC" w:rsidRPr="00C46048" w:rsidRDefault="00935EEC" w:rsidP="00935EEC">
      <w:pPr>
        <w:rPr>
          <w:rFonts w:ascii="Verdana" w:hAnsi="Verdana" w:cs="Kartika"/>
          <w:b/>
          <w:sz w:val="22"/>
          <w:szCs w:val="22"/>
        </w:rPr>
      </w:pPr>
    </w:p>
    <w:p w:rsidR="00A06F1A" w:rsidRPr="00935EEC" w:rsidRDefault="00A06F1A" w:rsidP="00030F11">
      <w:pPr>
        <w:ind w:left="720"/>
        <w:rPr>
          <w:rFonts w:ascii="Verdana" w:hAnsi="Verdana" w:cs="Kartika"/>
          <w:sz w:val="20"/>
          <w:szCs w:val="20"/>
        </w:rPr>
      </w:pPr>
    </w:p>
    <w:p w:rsidR="00E8255C" w:rsidRPr="00935EEC" w:rsidRDefault="00E8255C" w:rsidP="00E8255C">
      <w:pPr>
        <w:numPr>
          <w:ilvl w:val="0"/>
          <w:numId w:val="15"/>
        </w:numPr>
        <w:rPr>
          <w:rFonts w:ascii="Verdana" w:hAnsi="Verdana" w:cs="Kartika"/>
          <w:sz w:val="20"/>
          <w:szCs w:val="20"/>
        </w:rPr>
      </w:pPr>
      <w:r w:rsidRPr="00935EEC">
        <w:rPr>
          <w:rFonts w:ascii="Verdana" w:hAnsi="Verdana" w:cs="Kartika"/>
          <w:sz w:val="20"/>
          <w:szCs w:val="20"/>
        </w:rPr>
        <w:t xml:space="preserve"> 1-2 ml/kg</w:t>
      </w:r>
      <w:r w:rsidR="00A06F1A" w:rsidRPr="00935EEC">
        <w:rPr>
          <w:rFonts w:ascii="Verdana" w:hAnsi="Verdana" w:cs="Kartika"/>
          <w:sz w:val="20"/>
          <w:szCs w:val="20"/>
        </w:rPr>
        <w:t xml:space="preserve"> of 10% calcium gluconate</w:t>
      </w:r>
      <w:r w:rsidRPr="00935EEC">
        <w:rPr>
          <w:rFonts w:ascii="Verdana" w:hAnsi="Verdana" w:cs="Kartika"/>
          <w:sz w:val="20"/>
          <w:szCs w:val="20"/>
        </w:rPr>
        <w:t xml:space="preserve"> (100-200 mg/kg) IV</w:t>
      </w:r>
      <w:r w:rsidR="00A06F1A" w:rsidRPr="00935EEC">
        <w:rPr>
          <w:rFonts w:ascii="Verdana" w:hAnsi="Verdana" w:cs="Kartika"/>
          <w:sz w:val="20"/>
          <w:szCs w:val="20"/>
        </w:rPr>
        <w:t xml:space="preserve"> stat in 15-20 min</w:t>
      </w:r>
      <w:r w:rsidRPr="00935EEC">
        <w:rPr>
          <w:rFonts w:ascii="Verdana" w:hAnsi="Verdana" w:cs="Kartika"/>
          <w:sz w:val="20"/>
          <w:szCs w:val="20"/>
        </w:rPr>
        <w:t>ute</w:t>
      </w:r>
      <w:r w:rsidR="00A06F1A" w:rsidRPr="00935EEC">
        <w:rPr>
          <w:rFonts w:ascii="Verdana" w:hAnsi="Verdana" w:cs="Kartika"/>
          <w:sz w:val="20"/>
          <w:szCs w:val="20"/>
        </w:rPr>
        <w:t xml:space="preserve">s under cardiac monitoring </w:t>
      </w:r>
    </w:p>
    <w:p w:rsidR="00A06F1A" w:rsidRPr="00935EEC" w:rsidRDefault="00A06F1A" w:rsidP="00030F11">
      <w:pPr>
        <w:ind w:left="720"/>
        <w:rPr>
          <w:rFonts w:ascii="Verdana" w:hAnsi="Verdana" w:cs="Kartika"/>
          <w:sz w:val="20"/>
          <w:szCs w:val="20"/>
        </w:rPr>
      </w:pPr>
    </w:p>
    <w:p w:rsidR="00A06F1A" w:rsidRPr="00935EEC" w:rsidRDefault="00A06F1A" w:rsidP="00E8255C">
      <w:pPr>
        <w:numPr>
          <w:ilvl w:val="0"/>
          <w:numId w:val="15"/>
        </w:numPr>
        <w:rPr>
          <w:rFonts w:ascii="Verdana" w:hAnsi="Verdana" w:cs="Kartika"/>
          <w:sz w:val="20"/>
          <w:szCs w:val="20"/>
        </w:rPr>
      </w:pPr>
      <w:r w:rsidRPr="00935EEC">
        <w:rPr>
          <w:rFonts w:ascii="Verdana" w:hAnsi="Verdana" w:cs="Kartika"/>
          <w:sz w:val="20"/>
          <w:szCs w:val="20"/>
        </w:rPr>
        <w:t>Followed by 20-50mg/kg/hr (0.2-0.5 ml/kg/hr )</w:t>
      </w:r>
    </w:p>
    <w:p w:rsidR="00A06F1A" w:rsidRPr="00935EEC" w:rsidRDefault="00A06F1A" w:rsidP="00030F11">
      <w:pPr>
        <w:ind w:left="720"/>
        <w:rPr>
          <w:rFonts w:ascii="Verdana" w:hAnsi="Verdana" w:cs="Kartika"/>
          <w:sz w:val="20"/>
          <w:szCs w:val="20"/>
        </w:rPr>
      </w:pPr>
    </w:p>
    <w:p w:rsidR="00A06F1A" w:rsidRPr="00935EEC" w:rsidRDefault="00653160" w:rsidP="00030F11">
      <w:pPr>
        <w:ind w:left="720"/>
        <w:rPr>
          <w:rFonts w:ascii="Verdana" w:hAnsi="Verdana" w:cs="Kartika"/>
          <w:sz w:val="20"/>
          <w:szCs w:val="20"/>
        </w:rPr>
      </w:pPr>
      <w:r w:rsidRPr="00935EEC">
        <w:rPr>
          <w:rFonts w:ascii="Verdana" w:hAnsi="Verdana" w:cs="Kartika"/>
          <w:sz w:val="20"/>
          <w:szCs w:val="20"/>
        </w:rPr>
        <w:t>Run this for 4 hours only.</w:t>
      </w:r>
    </w:p>
    <w:p w:rsidR="00653160" w:rsidRPr="00935EEC" w:rsidRDefault="00653160" w:rsidP="00030F11">
      <w:pPr>
        <w:ind w:left="720"/>
        <w:rPr>
          <w:rFonts w:ascii="Verdana" w:hAnsi="Verdana" w:cs="Kartika"/>
          <w:sz w:val="20"/>
          <w:szCs w:val="20"/>
        </w:rPr>
      </w:pPr>
    </w:p>
    <w:p w:rsidR="00653160" w:rsidRPr="00935EEC" w:rsidRDefault="00653160" w:rsidP="00030F11">
      <w:pPr>
        <w:ind w:left="720"/>
        <w:rPr>
          <w:rFonts w:ascii="Verdana" w:hAnsi="Verdana" w:cs="Kartika"/>
          <w:sz w:val="20"/>
          <w:szCs w:val="20"/>
        </w:rPr>
      </w:pPr>
      <w:r w:rsidRPr="00935EEC">
        <w:rPr>
          <w:rFonts w:ascii="Verdana" w:hAnsi="Verdana" w:cs="Kartika"/>
          <w:sz w:val="20"/>
          <w:szCs w:val="20"/>
        </w:rPr>
        <w:t>Check serum levels before starting infusion for next 4 hours.</w:t>
      </w:r>
    </w:p>
    <w:p w:rsidR="00A06F1A" w:rsidRDefault="00653160" w:rsidP="00030F11">
      <w:pPr>
        <w:ind w:left="720"/>
        <w:rPr>
          <w:rFonts w:ascii="Verdana" w:hAnsi="Verdana" w:cs="Kartika"/>
          <w:sz w:val="20"/>
          <w:szCs w:val="20"/>
        </w:rPr>
      </w:pPr>
      <w:r w:rsidRPr="00935EEC">
        <w:rPr>
          <w:rFonts w:ascii="Verdana" w:hAnsi="Verdana" w:cs="Kartika"/>
          <w:sz w:val="20"/>
          <w:szCs w:val="20"/>
        </w:rPr>
        <w:t>Stop infusion when calcium levels reach 8mg%</w:t>
      </w:r>
    </w:p>
    <w:p w:rsidR="00BD31A4" w:rsidRDefault="00BD31A4" w:rsidP="00030F11">
      <w:pPr>
        <w:ind w:left="720"/>
        <w:rPr>
          <w:rFonts w:ascii="Verdana" w:hAnsi="Verdana" w:cs="Kartika"/>
          <w:sz w:val="20"/>
          <w:szCs w:val="20"/>
        </w:rPr>
      </w:pPr>
    </w:p>
    <w:p w:rsidR="00BD31A4" w:rsidRPr="00BD31A4" w:rsidRDefault="00BD31A4" w:rsidP="00030F11">
      <w:pPr>
        <w:ind w:left="720"/>
        <w:rPr>
          <w:rFonts w:ascii="Verdana" w:hAnsi="Verdana" w:cs="Kartika"/>
          <w:b/>
          <w:sz w:val="20"/>
          <w:szCs w:val="20"/>
        </w:rPr>
      </w:pPr>
      <w:r w:rsidRPr="00BD31A4">
        <w:rPr>
          <w:rFonts w:ascii="Verdana" w:hAnsi="Verdana" w:cs="Kartika"/>
          <w:b/>
          <w:sz w:val="20"/>
          <w:szCs w:val="20"/>
        </w:rPr>
        <w:t>May need to supplement with magnesium also</w:t>
      </w:r>
    </w:p>
    <w:p w:rsidR="00A06F1A" w:rsidRDefault="00A06F1A" w:rsidP="00030F11">
      <w:pPr>
        <w:ind w:left="720"/>
        <w:rPr>
          <w:rFonts w:ascii="Verdana" w:hAnsi="Verdana" w:cs="Kartika"/>
          <w:b/>
          <w:sz w:val="20"/>
          <w:szCs w:val="20"/>
        </w:rPr>
      </w:pPr>
    </w:p>
    <w:p w:rsidR="00A06F1A" w:rsidRDefault="00A06F1A" w:rsidP="00030F11">
      <w:pPr>
        <w:ind w:left="720"/>
        <w:rPr>
          <w:rFonts w:ascii="Verdana" w:hAnsi="Verdana" w:cs="Kartika"/>
          <w:b/>
          <w:sz w:val="20"/>
          <w:szCs w:val="20"/>
        </w:rPr>
      </w:pPr>
    </w:p>
    <w:p w:rsidR="00A06F1A" w:rsidRDefault="00A06F1A" w:rsidP="00030F11">
      <w:pPr>
        <w:ind w:left="720"/>
        <w:rPr>
          <w:rFonts w:ascii="Verdana" w:hAnsi="Verdana" w:cs="Kartika"/>
          <w:b/>
          <w:sz w:val="20"/>
          <w:szCs w:val="20"/>
        </w:rPr>
      </w:pPr>
    </w:p>
    <w:p w:rsidR="00A06F1A" w:rsidRDefault="00A06F1A" w:rsidP="00030F11">
      <w:pPr>
        <w:ind w:left="720"/>
        <w:rPr>
          <w:rFonts w:ascii="Verdana" w:hAnsi="Verdana" w:cs="Kartika"/>
          <w:b/>
          <w:sz w:val="20"/>
          <w:szCs w:val="20"/>
        </w:rPr>
      </w:pPr>
    </w:p>
    <w:p w:rsidR="00A06F1A" w:rsidRDefault="00A06F1A" w:rsidP="00030F11">
      <w:pPr>
        <w:ind w:left="720"/>
        <w:rPr>
          <w:rFonts w:ascii="Verdana" w:hAnsi="Verdana" w:cs="Kartika"/>
          <w:b/>
          <w:sz w:val="20"/>
          <w:szCs w:val="20"/>
        </w:rPr>
      </w:pPr>
    </w:p>
    <w:p w:rsidR="00A06F1A" w:rsidRDefault="00A06F1A" w:rsidP="00030F11">
      <w:pPr>
        <w:ind w:left="720"/>
        <w:rPr>
          <w:rFonts w:ascii="Verdana" w:hAnsi="Verdana" w:cs="Kartika"/>
          <w:b/>
          <w:sz w:val="20"/>
          <w:szCs w:val="20"/>
        </w:rPr>
      </w:pPr>
    </w:p>
    <w:p w:rsidR="00A06F1A" w:rsidRDefault="00A06F1A" w:rsidP="002871B2">
      <w:pPr>
        <w:pStyle w:val="Title"/>
        <w:jc w:val="left"/>
        <w:rPr>
          <w:rFonts w:ascii="Verdana" w:hAnsi="Verdana" w:cs="Kartika"/>
          <w:sz w:val="20"/>
          <w:szCs w:val="20"/>
        </w:rPr>
      </w:pPr>
      <w:bookmarkStart w:id="116" w:name="_Toc286519313"/>
      <w:bookmarkStart w:id="117" w:name="_Toc286523703"/>
    </w:p>
    <w:p w:rsidR="00030F11" w:rsidRPr="002871B2" w:rsidRDefault="00030F11" w:rsidP="00030F11">
      <w:pPr>
        <w:pStyle w:val="Title"/>
        <w:rPr>
          <w:rFonts w:ascii="Verdana" w:hAnsi="Verdana" w:cs="Kartika"/>
          <w:sz w:val="28"/>
          <w:szCs w:val="24"/>
        </w:rPr>
      </w:pPr>
      <w:bookmarkStart w:id="118" w:name="_Toc289322659"/>
      <w:bookmarkStart w:id="119" w:name="_Toc289332571"/>
      <w:bookmarkStart w:id="120" w:name="_Toc289333269"/>
      <w:bookmarkStart w:id="121" w:name="_Toc289333492"/>
      <w:r w:rsidRPr="002871B2">
        <w:rPr>
          <w:rFonts w:ascii="Verdana" w:hAnsi="Verdana" w:cs="Kartika"/>
          <w:sz w:val="28"/>
          <w:szCs w:val="24"/>
        </w:rPr>
        <w:t>Rapid Sequence Intubation</w:t>
      </w:r>
      <w:bookmarkEnd w:id="116"/>
      <w:bookmarkEnd w:id="117"/>
      <w:bookmarkEnd w:id="118"/>
      <w:bookmarkEnd w:id="119"/>
      <w:bookmarkEnd w:id="120"/>
      <w:bookmarkEnd w:id="121"/>
      <w:r w:rsidRPr="002871B2">
        <w:rPr>
          <w:rFonts w:ascii="Verdana" w:hAnsi="Verdana" w:cs="Kartika"/>
          <w:sz w:val="28"/>
          <w:szCs w:val="24"/>
        </w:rPr>
        <w:t xml:space="preserve">  </w:t>
      </w:r>
    </w:p>
    <w:p w:rsidR="00030F11" w:rsidRPr="00796E4E" w:rsidRDefault="00030F11" w:rsidP="00030F11">
      <w:pPr>
        <w:rPr>
          <w:rFonts w:ascii="Verdana" w:hAnsi="Verdana" w:cs="Kartika"/>
          <w:b/>
          <w:sz w:val="16"/>
          <w:szCs w:val="16"/>
        </w:rPr>
      </w:pPr>
      <w:r w:rsidRPr="00796E4E">
        <w:rPr>
          <w:rFonts w:ascii="Verdana" w:hAnsi="Verdana" w:cs="Kartika"/>
          <w:noProof/>
          <w:sz w:val="16"/>
          <w:szCs w:val="16"/>
        </w:rPr>
        <w:pict>
          <v:shape id="_x0000_s1055" type="#_x0000_t202" style="position:absolute;margin-left:108pt;margin-top:8.65pt;width:198pt;height:156.6pt;z-index:251643392">
            <v:textbox style="mso-next-textbox:#_x0000_s1055">
              <w:txbxContent>
                <w:p w:rsidR="00120718" w:rsidRPr="00796E4E" w:rsidRDefault="00120718" w:rsidP="00030F11">
                  <w:pPr>
                    <w:numPr>
                      <w:ilvl w:val="0"/>
                      <w:numId w:val="14"/>
                    </w:numPr>
                    <w:rPr>
                      <w:rFonts w:ascii="Verdana" w:hAnsi="Verdana" w:cs="Calibri"/>
                      <w:b/>
                    </w:rPr>
                  </w:pPr>
                  <w:r w:rsidRPr="00796E4E">
                    <w:rPr>
                      <w:rFonts w:ascii="Verdana" w:hAnsi="Verdana" w:cs="Calibri"/>
                      <w:b/>
                    </w:rPr>
                    <w:t>PREMEDICATION</w:t>
                  </w:r>
                </w:p>
                <w:p w:rsidR="00120718" w:rsidRPr="00796E4E" w:rsidRDefault="00120718" w:rsidP="00030F11">
                  <w:pPr>
                    <w:widowControl/>
                    <w:overflowPunct/>
                    <w:adjustRightInd/>
                    <w:rPr>
                      <w:rFonts w:ascii="Verdana" w:hAnsi="Verdana" w:cs="Calibri"/>
                      <w:sz w:val="16"/>
                      <w:szCs w:val="16"/>
                    </w:rPr>
                  </w:pPr>
                  <w:r w:rsidRPr="00796E4E">
                    <w:rPr>
                      <w:rFonts w:ascii="Verdana" w:hAnsi="Verdana" w:cs="Calibri"/>
                      <w:b/>
                      <w:sz w:val="16"/>
                      <w:szCs w:val="16"/>
                    </w:rPr>
                    <w:t>Atropine</w:t>
                  </w:r>
                  <w:r w:rsidRPr="00796E4E">
                    <w:rPr>
                      <w:rFonts w:ascii="Verdana" w:hAnsi="Verdana" w:cs="Calibri"/>
                      <w:sz w:val="16"/>
                      <w:szCs w:val="16"/>
                    </w:rPr>
                    <w:t xml:space="preserve"> </w:t>
                  </w:r>
                </w:p>
                <w:p w:rsidR="00120718" w:rsidRPr="00796E4E" w:rsidRDefault="00120718" w:rsidP="00030F11">
                  <w:pPr>
                    <w:widowControl/>
                    <w:numPr>
                      <w:ilvl w:val="0"/>
                      <w:numId w:val="13"/>
                    </w:numPr>
                    <w:overflowPunct/>
                    <w:adjustRightInd/>
                    <w:rPr>
                      <w:rFonts w:ascii="Verdana" w:hAnsi="Verdana" w:cs="Calibri"/>
                      <w:sz w:val="16"/>
                      <w:szCs w:val="16"/>
                    </w:rPr>
                  </w:pPr>
                  <w:r w:rsidRPr="00796E4E">
                    <w:rPr>
                      <w:rFonts w:ascii="Verdana" w:hAnsi="Verdana" w:cs="Calibri"/>
                      <w:sz w:val="16"/>
                      <w:szCs w:val="16"/>
                    </w:rPr>
                    <w:t xml:space="preserve">Children </w:t>
                  </w:r>
                  <w:r w:rsidRPr="00796E4E">
                    <w:rPr>
                      <w:rFonts w:ascii="Verdana" w:hAnsi="Verdana" w:cs="Calibri"/>
                      <w:sz w:val="16"/>
                      <w:szCs w:val="16"/>
                      <w:u w:val="single"/>
                    </w:rPr>
                    <w:t>below 5</w:t>
                  </w:r>
                  <w:r w:rsidRPr="00796E4E">
                    <w:rPr>
                      <w:rFonts w:ascii="Verdana" w:hAnsi="Verdana" w:cs="Calibri"/>
                      <w:sz w:val="16"/>
                      <w:szCs w:val="16"/>
                    </w:rPr>
                    <w:t xml:space="preserve"> years of age</w:t>
                  </w:r>
                </w:p>
                <w:p w:rsidR="00120718" w:rsidRPr="00796E4E" w:rsidRDefault="00120718" w:rsidP="00030F11">
                  <w:pPr>
                    <w:widowControl/>
                    <w:numPr>
                      <w:ilvl w:val="0"/>
                      <w:numId w:val="12"/>
                    </w:numPr>
                    <w:overflowPunct/>
                    <w:adjustRightInd/>
                    <w:rPr>
                      <w:rFonts w:ascii="Verdana" w:hAnsi="Verdana" w:cs="Calibri"/>
                      <w:sz w:val="16"/>
                      <w:szCs w:val="16"/>
                    </w:rPr>
                  </w:pPr>
                  <w:r w:rsidRPr="00796E4E">
                    <w:rPr>
                      <w:rFonts w:ascii="Verdana" w:hAnsi="Verdana" w:cs="Calibri"/>
                      <w:sz w:val="16"/>
                      <w:szCs w:val="16"/>
                    </w:rPr>
                    <w:t xml:space="preserve">Also indicated for all patients where </w:t>
                  </w:r>
                  <w:r w:rsidRPr="00796E4E">
                    <w:rPr>
                      <w:rFonts w:ascii="Verdana" w:hAnsi="Verdana" w:cs="Calibri"/>
                      <w:sz w:val="16"/>
                      <w:szCs w:val="16"/>
                      <w:u w:val="single"/>
                    </w:rPr>
                    <w:t>Succinylcholine</w:t>
                  </w:r>
                  <w:r w:rsidRPr="00796E4E">
                    <w:rPr>
                      <w:rFonts w:ascii="Verdana" w:hAnsi="Verdana" w:cs="Calibri"/>
                      <w:sz w:val="16"/>
                      <w:szCs w:val="16"/>
                    </w:rPr>
                    <w:t xml:space="preserve"> is used</w:t>
                  </w:r>
                </w:p>
                <w:p w:rsidR="00120718" w:rsidRPr="00796E4E" w:rsidRDefault="00120718" w:rsidP="00030F11">
                  <w:pPr>
                    <w:widowControl/>
                    <w:overflowPunct/>
                    <w:adjustRightInd/>
                    <w:rPr>
                      <w:rFonts w:ascii="Verdana" w:hAnsi="Verdana" w:cs="Calibri"/>
                      <w:sz w:val="16"/>
                      <w:szCs w:val="16"/>
                    </w:rPr>
                  </w:pPr>
                  <w:r w:rsidRPr="00796E4E">
                    <w:rPr>
                      <w:rFonts w:ascii="Verdana" w:hAnsi="Verdana" w:cs="Calibri"/>
                      <w:b/>
                      <w:caps/>
                      <w:sz w:val="16"/>
                      <w:szCs w:val="16"/>
                    </w:rPr>
                    <w:t>v</w:t>
                  </w:r>
                  <w:r w:rsidRPr="00796E4E">
                    <w:rPr>
                      <w:rFonts w:ascii="Verdana" w:hAnsi="Verdana" w:cs="Calibri"/>
                      <w:b/>
                      <w:sz w:val="16"/>
                      <w:szCs w:val="16"/>
                    </w:rPr>
                    <w:t xml:space="preserve">ecuronium or </w:t>
                  </w:r>
                  <w:r w:rsidRPr="00796E4E">
                    <w:rPr>
                      <w:rFonts w:ascii="Verdana" w:hAnsi="Verdana" w:cs="Calibri"/>
                      <w:b/>
                      <w:caps/>
                      <w:sz w:val="16"/>
                      <w:szCs w:val="16"/>
                    </w:rPr>
                    <w:t>p</w:t>
                  </w:r>
                  <w:r w:rsidRPr="00796E4E">
                    <w:rPr>
                      <w:rFonts w:ascii="Verdana" w:hAnsi="Verdana" w:cs="Calibri"/>
                      <w:b/>
                      <w:sz w:val="16"/>
                      <w:szCs w:val="16"/>
                    </w:rPr>
                    <w:t>ancuronium</w:t>
                  </w:r>
                  <w:r w:rsidRPr="00796E4E">
                    <w:rPr>
                      <w:rFonts w:ascii="Verdana" w:hAnsi="Verdana" w:cs="Calibri"/>
                      <w:sz w:val="16"/>
                      <w:szCs w:val="16"/>
                    </w:rPr>
                    <w:t xml:space="preserve">  </w:t>
                  </w:r>
                </w:p>
                <w:p w:rsidR="00120718" w:rsidRPr="00796E4E" w:rsidRDefault="00120718" w:rsidP="00030F11">
                  <w:pPr>
                    <w:widowControl/>
                    <w:overflowPunct/>
                    <w:adjustRightInd/>
                    <w:ind w:left="720"/>
                    <w:rPr>
                      <w:rFonts w:ascii="Verdana" w:hAnsi="Verdana" w:cs="Calibri"/>
                      <w:sz w:val="16"/>
                      <w:szCs w:val="16"/>
                    </w:rPr>
                  </w:pPr>
                  <w:r w:rsidRPr="00796E4E">
                    <w:rPr>
                      <w:rFonts w:ascii="Verdana" w:hAnsi="Verdana" w:cs="Calibri"/>
                      <w:sz w:val="16"/>
                      <w:szCs w:val="16"/>
                    </w:rPr>
                    <w:t xml:space="preserve">Defasciculation 0.01 mg/kg if </w:t>
                  </w:r>
                  <w:r w:rsidRPr="00796E4E">
                    <w:rPr>
                      <w:rFonts w:ascii="Verdana" w:hAnsi="Verdana" w:cs="Calibri"/>
                      <w:caps/>
                      <w:sz w:val="16"/>
                      <w:szCs w:val="16"/>
                      <w:u w:val="single"/>
                    </w:rPr>
                    <w:t>s</w:t>
                  </w:r>
                  <w:r w:rsidRPr="00796E4E">
                    <w:rPr>
                      <w:rFonts w:ascii="Verdana" w:hAnsi="Verdana" w:cs="Calibri"/>
                      <w:sz w:val="16"/>
                      <w:szCs w:val="16"/>
                      <w:u w:val="single"/>
                    </w:rPr>
                    <w:t xml:space="preserve">uccinylcholine </w:t>
                  </w:r>
                  <w:r w:rsidRPr="00796E4E">
                    <w:rPr>
                      <w:rFonts w:ascii="Verdana" w:hAnsi="Verdana" w:cs="Calibri"/>
                      <w:sz w:val="16"/>
                      <w:szCs w:val="16"/>
                    </w:rPr>
                    <w:t>is used</w:t>
                  </w:r>
                </w:p>
                <w:p w:rsidR="00120718" w:rsidRPr="00372EE3" w:rsidRDefault="00120718" w:rsidP="00030F11">
                  <w:pPr>
                    <w:widowControl/>
                    <w:overflowPunct/>
                    <w:adjustRightInd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796E4E">
                    <w:rPr>
                      <w:rFonts w:ascii="Verdana" w:hAnsi="Verdana" w:cs="Calibri"/>
                      <w:b/>
                      <w:sz w:val="16"/>
                      <w:szCs w:val="16"/>
                    </w:rPr>
                    <w:t>Llidnocaine</w:t>
                  </w:r>
                  <w:r w:rsidRPr="00796E4E">
                    <w:rPr>
                      <w:rFonts w:ascii="Verdana" w:hAnsi="Verdana" w:cs="Calibri"/>
                      <w:sz w:val="16"/>
                      <w:szCs w:val="16"/>
                    </w:rPr>
                    <w:t xml:space="preserve"> in cases of head injury </w:t>
                  </w:r>
                  <w:r w:rsidRPr="00372EE3">
                    <w:rPr>
                      <w:rFonts w:ascii="Calibri" w:hAnsi="Calibri" w:cs="Calibri"/>
                      <w:sz w:val="22"/>
                      <w:szCs w:val="22"/>
                    </w:rPr>
                    <w:t xml:space="preserve">and </w:t>
                  </w:r>
                  <w:r w:rsidRPr="00E23EA6">
                    <w:rPr>
                      <w:rFonts w:ascii="Verdana" w:hAnsi="Verdana" w:cs="Calibri"/>
                      <w:sz w:val="16"/>
                      <w:szCs w:val="16"/>
                    </w:rPr>
                    <w:t xml:space="preserve">increased </w:t>
                  </w:r>
                  <w:r w:rsidRPr="00E23EA6">
                    <w:rPr>
                      <w:rFonts w:ascii="Verdana" w:hAnsi="Verdana" w:cs="Calibri"/>
                      <w:caps/>
                      <w:sz w:val="16"/>
                      <w:szCs w:val="16"/>
                    </w:rPr>
                    <w:t>ict</w:t>
                  </w:r>
                  <w:r w:rsidRPr="00E23EA6">
                    <w:rPr>
                      <w:rFonts w:ascii="Verdana" w:hAnsi="Verdana" w:cs="Calibri"/>
                      <w:sz w:val="16"/>
                      <w:szCs w:val="16"/>
                    </w:rPr>
                    <w:t xml:space="preserve"> in dose of 1mg/kg</w:t>
                  </w:r>
                </w:p>
                <w:p w:rsidR="00E23EA6" w:rsidRDefault="00E23EA6">
                  <w:pPr>
                    <w:widowControl/>
                    <w:overflowPunct/>
                    <w:adjustRightInd/>
                  </w:pPr>
                </w:p>
              </w:txbxContent>
            </v:textbox>
          </v:shape>
        </w:pict>
      </w:r>
    </w:p>
    <w:p w:rsidR="00030F11" w:rsidRPr="00796E4E" w:rsidRDefault="00030F11" w:rsidP="00030F11">
      <w:pPr>
        <w:rPr>
          <w:rFonts w:ascii="Verdana" w:hAnsi="Verdana" w:cs="Kartika"/>
          <w:b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b/>
          <w:sz w:val="16"/>
          <w:szCs w:val="16"/>
        </w:rPr>
      </w:pPr>
      <w:r w:rsidRPr="00796E4E">
        <w:rPr>
          <w:rFonts w:ascii="Verdana" w:hAnsi="Verdana" w:cs="Kartika"/>
          <w:b/>
          <w:sz w:val="16"/>
          <w:szCs w:val="16"/>
        </w:rPr>
        <w:t xml:space="preserve">                                    </w:t>
      </w:r>
    </w:p>
    <w:p w:rsidR="00030F11" w:rsidRPr="00796E4E" w:rsidRDefault="00030F11" w:rsidP="00030F11">
      <w:pPr>
        <w:rPr>
          <w:rFonts w:ascii="Verdana" w:hAnsi="Verdana" w:cs="Kartika"/>
          <w:b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b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b/>
          <w:sz w:val="16"/>
          <w:szCs w:val="16"/>
        </w:rPr>
      </w:pPr>
      <w:r w:rsidRPr="00796E4E">
        <w:rPr>
          <w:rFonts w:ascii="Verdana" w:hAnsi="Verdana" w:cs="Kartika"/>
          <w:b/>
          <w:sz w:val="16"/>
          <w:szCs w:val="16"/>
        </w:rPr>
        <w:t xml:space="preserve">                                                     </w:t>
      </w:r>
    </w:p>
    <w:p w:rsidR="00030F11" w:rsidRPr="00796E4E" w:rsidRDefault="00030F11" w:rsidP="00030F11">
      <w:pPr>
        <w:rPr>
          <w:rFonts w:ascii="Verdana" w:hAnsi="Verdana" w:cs="Kartika"/>
          <w:b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noProof/>
          <w:sz w:val="16"/>
          <w:szCs w:val="16"/>
        </w:rPr>
        <w:pict>
          <v:shape id="_x0000_s1056" type="#_x0000_t202" style="position:absolute;margin-left:61.05pt;margin-top:8.9pt;width:297pt;height:42pt;z-index:251644416">
            <v:textbox style="mso-next-textbox:#_x0000_s1056">
              <w:txbxContent>
                <w:p w:rsidR="00120718" w:rsidRDefault="00120718" w:rsidP="00030F11"/>
                <w:p w:rsidR="00120718" w:rsidRPr="00796E4E" w:rsidRDefault="00120718" w:rsidP="00030F11">
                  <w:pPr>
                    <w:jc w:val="center"/>
                    <w:rPr>
                      <w:rFonts w:ascii="Verdana" w:hAnsi="Verdana" w:cs="Calibri"/>
                      <w:sz w:val="16"/>
                      <w:szCs w:val="16"/>
                    </w:rPr>
                  </w:pPr>
                  <w:r w:rsidRPr="00796E4E">
                    <w:rPr>
                      <w:rFonts w:ascii="Verdana" w:hAnsi="Verdana" w:cs="Calibri"/>
                      <w:b/>
                    </w:rPr>
                    <w:t>2.</w:t>
                  </w:r>
                  <w:r w:rsidRPr="00796E4E">
                    <w:rPr>
                      <w:rFonts w:ascii="Verdana" w:hAnsi="Verdana" w:cs="Calibri"/>
                      <w:b/>
                      <w:sz w:val="16"/>
                      <w:szCs w:val="16"/>
                    </w:rPr>
                    <w:t xml:space="preserve">  </w:t>
                  </w:r>
                  <w:r w:rsidRPr="00796E4E">
                    <w:rPr>
                      <w:rFonts w:ascii="Verdana" w:hAnsi="Verdana" w:cs="Calibri"/>
                      <w:b/>
                    </w:rPr>
                    <w:t>SEDATION</w:t>
                  </w:r>
                  <w:r w:rsidRPr="00796E4E">
                    <w:rPr>
                      <w:rFonts w:ascii="Verdana" w:hAnsi="Verdana" w:cs="Calibri"/>
                      <w:sz w:val="16"/>
                      <w:szCs w:val="16"/>
                    </w:rPr>
                    <w:t xml:space="preserve"> as below</w:t>
                  </w:r>
                </w:p>
              </w:txbxContent>
            </v:textbox>
          </v:shape>
        </w:pict>
      </w: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</w:p>
    <w:p w:rsidR="00030F11" w:rsidRPr="00796E4E" w:rsidRDefault="00030F11" w:rsidP="00030F11">
      <w:pPr>
        <w:rPr>
          <w:rFonts w:ascii="Verdana" w:hAnsi="Verdana" w:cs="Kartika"/>
          <w:sz w:val="16"/>
          <w:szCs w:val="16"/>
        </w:rPr>
      </w:pPr>
      <w:r w:rsidRPr="00796E4E">
        <w:rPr>
          <w:rFonts w:ascii="Verdana" w:hAnsi="Verdana" w:cs="Kartika"/>
          <w:noProof/>
          <w:sz w:val="16"/>
          <w:szCs w:val="16"/>
        </w:rPr>
        <w:pict>
          <v:shape id="_x0000_s1058" type="#_x0000_t202" style="position:absolute;margin-left:405pt;margin-top:2.35pt;width:63.75pt;height:53.95pt;z-index:251646464">
            <v:textbox style="mso-next-textbox:#_x0000_s1058">
              <w:txbxContent>
                <w:p w:rsidR="00120718" w:rsidRPr="00796E4E" w:rsidRDefault="00120718" w:rsidP="00030F11">
                  <w:pPr>
                    <w:rPr>
                      <w:rFonts w:ascii="Verdana" w:hAnsi="Verdana" w:cs="Calibri"/>
                      <w:sz w:val="16"/>
                      <w:szCs w:val="16"/>
                    </w:rPr>
                  </w:pPr>
                  <w:r w:rsidRPr="00796E4E">
                    <w:rPr>
                      <w:rFonts w:ascii="Verdana" w:hAnsi="Verdana" w:cs="Calibri"/>
                      <w:sz w:val="16"/>
                      <w:szCs w:val="16"/>
                    </w:rPr>
                    <w:t>Asthama</w:t>
                  </w:r>
                </w:p>
                <w:p w:rsidR="00120718" w:rsidRPr="00796E4E" w:rsidRDefault="00120718" w:rsidP="00030F11">
                  <w:pPr>
                    <w:rPr>
                      <w:rFonts w:ascii="Verdana" w:hAnsi="Verdana" w:cs="Calibri"/>
                      <w:b/>
                      <w:sz w:val="16"/>
                      <w:szCs w:val="16"/>
                    </w:rPr>
                  </w:pPr>
                  <w:r w:rsidRPr="00796E4E">
                    <w:rPr>
                      <w:rFonts w:ascii="Verdana" w:hAnsi="Verdana" w:cs="Calibri"/>
                      <w:b/>
                      <w:sz w:val="16"/>
                      <w:szCs w:val="16"/>
                    </w:rPr>
                    <w:t>Ketamine</w:t>
                  </w:r>
                </w:p>
                <w:p w:rsidR="00120718" w:rsidRDefault="00120718" w:rsidP="00030F11"/>
              </w:txbxContent>
            </v:textbox>
          </v:shape>
        </w:pict>
      </w:r>
      <w:r w:rsidRPr="00796E4E">
        <w:rPr>
          <w:rFonts w:ascii="Verdana" w:hAnsi="Verdana" w:cs="Kartika"/>
          <w:noProof/>
          <w:sz w:val="16"/>
          <w:szCs w:val="16"/>
        </w:rPr>
        <w:pict>
          <v:shape id="_x0000_s1057" type="#_x0000_t202" style="position:absolute;margin-left:-36pt;margin-top:2.35pt;width:153pt;height:42.6pt;z-index:251645440">
            <v:textbox style="mso-next-textbox:#_x0000_s1057">
              <w:txbxContent>
                <w:p w:rsidR="00120718" w:rsidRPr="00796E4E" w:rsidRDefault="00120718" w:rsidP="00030F11">
                  <w:pPr>
                    <w:rPr>
                      <w:rFonts w:ascii="Verdana" w:hAnsi="Verdana" w:cs="Calibri"/>
                      <w:sz w:val="16"/>
                      <w:szCs w:val="16"/>
                    </w:rPr>
                  </w:pPr>
                  <w:r w:rsidRPr="00796E4E">
                    <w:rPr>
                      <w:rFonts w:ascii="Verdana" w:hAnsi="Verdana" w:cs="Calibri"/>
                      <w:sz w:val="16"/>
                      <w:szCs w:val="16"/>
                    </w:rPr>
                    <w:t>Normotensive</w:t>
                  </w:r>
                </w:p>
                <w:p w:rsidR="00120718" w:rsidRPr="00796E4E" w:rsidRDefault="00120718" w:rsidP="00030F11">
                  <w:pPr>
                    <w:rPr>
                      <w:rFonts w:ascii="Verdana" w:hAnsi="Verdana" w:cs="Calibri"/>
                      <w:b/>
                      <w:sz w:val="16"/>
                      <w:szCs w:val="16"/>
                    </w:rPr>
                  </w:pPr>
                  <w:r w:rsidRPr="00796E4E">
                    <w:rPr>
                      <w:rFonts w:ascii="Verdana" w:hAnsi="Verdana" w:cs="Calibri"/>
                      <w:b/>
                      <w:sz w:val="16"/>
                      <w:szCs w:val="16"/>
                    </w:rPr>
                    <w:t>Lorazepam</w:t>
                  </w:r>
                </w:p>
              </w:txbxContent>
            </v:textbox>
          </v:shape>
        </w:pict>
      </w:r>
      <w:r w:rsidRPr="00796E4E">
        <w:rPr>
          <w:rFonts w:ascii="Verdana" w:hAnsi="Verdana" w:cs="Kartika"/>
          <w:noProof/>
          <w:sz w:val="16"/>
          <w:szCs w:val="16"/>
        </w:rPr>
      </w:r>
      <w:r w:rsidRPr="00796E4E">
        <w:rPr>
          <w:rFonts w:ascii="Verdana" w:hAnsi="Verdana" w:cs="Kartika"/>
          <w:sz w:val="16"/>
          <w:szCs w:val="16"/>
        </w:rPr>
        <w:pict>
          <v:group id="_x0000_s1047" editas="canvas" style="width:412.8pt;height:193.25pt;mso-position-horizontal-relative:char;mso-position-vertical-relative:line" coordorigin="2527,5640" coordsize="6880,3313">
            <o:lock v:ext="edit" aspectratio="t"/>
            <v:shape id="_x0000_s1048" type="#_x0000_t75" style="position:absolute;left:2527;top:5640;width:6880;height:3313" o:preferrelative="f">
              <v:fill o:detectmouseclick="t"/>
              <v:path o:extrusionok="t" o:connecttype="none"/>
              <o:lock v:ext="edit" text="t"/>
            </v:shape>
            <v:shape id="_x0000_s1049" type="#_x0000_t202" style="position:absolute;left:4940;top:5680;width:1800;height:723">
              <v:textbox style="mso-next-textbox:#_x0000_s1049">
                <w:txbxContent>
                  <w:p w:rsidR="00120718" w:rsidRPr="00796E4E" w:rsidRDefault="00120718" w:rsidP="00030F11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796E4E">
                      <w:rPr>
                        <w:rFonts w:ascii="Verdana" w:hAnsi="Verdana"/>
                        <w:sz w:val="16"/>
                        <w:szCs w:val="16"/>
                      </w:rPr>
                      <w:t>Hypotensive</w:t>
                    </w:r>
                  </w:p>
                  <w:p w:rsidR="00120718" w:rsidRPr="00796E4E" w:rsidRDefault="00120718" w:rsidP="00030F11">
                    <w:pPr>
                      <w:rPr>
                        <w:rFonts w:ascii="Verdana" w:hAnsi="Verdana"/>
                        <w:b/>
                        <w:sz w:val="16"/>
                        <w:szCs w:val="16"/>
                      </w:rPr>
                    </w:pPr>
                    <w:r w:rsidRPr="00796E4E">
                      <w:rPr>
                        <w:rFonts w:ascii="Verdana" w:hAnsi="Verdana"/>
                        <w:b/>
                        <w:sz w:val="16"/>
                        <w:szCs w:val="16"/>
                      </w:rPr>
                      <w:t>Ketamine</w:t>
                    </w:r>
                  </w:p>
                </w:txbxContent>
              </v:textbox>
            </v:shape>
            <v:shape id="_x0000_s1050" type="#_x0000_t202" style="position:absolute;left:7140;top:5640;width:1800;height:763">
              <v:textbox style="mso-next-textbox:#_x0000_s1050">
                <w:txbxContent>
                  <w:p w:rsidR="00120718" w:rsidRPr="00796E4E" w:rsidRDefault="00120718" w:rsidP="00030F11">
                    <w:pPr>
                      <w:rPr>
                        <w:rFonts w:ascii="Verdana" w:hAnsi="Verdana" w:cs="Calibri"/>
                        <w:sz w:val="16"/>
                        <w:szCs w:val="16"/>
                      </w:rPr>
                    </w:pPr>
                    <w:r w:rsidRPr="00796E4E">
                      <w:rPr>
                        <w:rFonts w:ascii="Verdana" w:hAnsi="Verdana" w:cs="Calibri"/>
                        <w:sz w:val="16"/>
                        <w:szCs w:val="16"/>
                      </w:rPr>
                      <w:t>Status Epilepticus</w:t>
                    </w:r>
                  </w:p>
                  <w:p w:rsidR="00120718" w:rsidRPr="00796E4E" w:rsidRDefault="00120718" w:rsidP="00030F11">
                    <w:pPr>
                      <w:rPr>
                        <w:rFonts w:ascii="Verdana" w:hAnsi="Verdana" w:cs="Calibri"/>
                        <w:b/>
                        <w:sz w:val="16"/>
                        <w:szCs w:val="16"/>
                      </w:rPr>
                    </w:pPr>
                    <w:r w:rsidRPr="00796E4E">
                      <w:rPr>
                        <w:rFonts w:ascii="Verdana" w:hAnsi="Verdana" w:cs="Calibri"/>
                        <w:b/>
                        <w:sz w:val="16"/>
                        <w:szCs w:val="16"/>
                      </w:rPr>
                      <w:t xml:space="preserve">Lorazepam </w:t>
                    </w:r>
                  </w:p>
                </w:txbxContent>
              </v:textbox>
            </v:shape>
            <v:oval id="_x0000_s1051" style="position:absolute;left:4115;top:6699;width:3600;height:2068">
              <v:textbox style="mso-next-textbox:#_x0000_s1051">
                <w:txbxContent>
                  <w:p w:rsidR="00120718" w:rsidRPr="00796E4E" w:rsidRDefault="00120718" w:rsidP="00030F11">
                    <w:pPr>
                      <w:rPr>
                        <w:rFonts w:ascii="Verdana" w:hAnsi="Verdana" w:cs="Calibri"/>
                        <w:sz w:val="16"/>
                        <w:szCs w:val="16"/>
                      </w:rPr>
                    </w:pPr>
                  </w:p>
                  <w:p w:rsidR="00120718" w:rsidRPr="000A7D8E" w:rsidRDefault="00120718" w:rsidP="00030F11">
                    <w:pPr>
                      <w:rPr>
                        <w:rFonts w:ascii="Verdana" w:hAnsi="Verdana" w:cs="Calibri"/>
                        <w:b/>
                        <w:caps/>
                      </w:rPr>
                    </w:pPr>
                    <w:r w:rsidRPr="000A7D8E">
                      <w:rPr>
                        <w:rFonts w:ascii="Verdana" w:hAnsi="Verdana" w:cs="Calibri"/>
                        <w:b/>
                        <w:caps/>
                      </w:rPr>
                      <w:t>3.  PARALYSE</w:t>
                    </w:r>
                  </w:p>
                  <w:p w:rsidR="00120718" w:rsidRPr="00796E4E" w:rsidRDefault="00120718" w:rsidP="00030F11">
                    <w:pPr>
                      <w:rPr>
                        <w:rFonts w:ascii="Verdana" w:hAnsi="Verdana" w:cs="Calibri"/>
                        <w:b/>
                        <w:sz w:val="16"/>
                        <w:szCs w:val="16"/>
                      </w:rPr>
                    </w:pPr>
                    <w:r w:rsidRPr="00796E4E">
                      <w:rPr>
                        <w:rFonts w:ascii="Verdana" w:hAnsi="Verdana" w:cs="Calibri"/>
                        <w:b/>
                        <w:caps/>
                        <w:sz w:val="16"/>
                        <w:szCs w:val="16"/>
                      </w:rPr>
                      <w:t>s</w:t>
                    </w:r>
                    <w:r w:rsidRPr="00796E4E">
                      <w:rPr>
                        <w:rFonts w:ascii="Verdana" w:hAnsi="Verdana" w:cs="Calibri"/>
                        <w:b/>
                        <w:sz w:val="16"/>
                        <w:szCs w:val="16"/>
                      </w:rPr>
                      <w:t xml:space="preserve">uccinylcholine </w:t>
                    </w:r>
                  </w:p>
                  <w:p w:rsidR="00120718" w:rsidRPr="00796E4E" w:rsidRDefault="00120718" w:rsidP="00030F11">
                    <w:pPr>
                      <w:rPr>
                        <w:rFonts w:ascii="Verdana" w:hAnsi="Verdana" w:cs="Calibri"/>
                        <w:sz w:val="16"/>
                        <w:szCs w:val="16"/>
                      </w:rPr>
                    </w:pPr>
                    <w:r w:rsidRPr="00796E4E">
                      <w:rPr>
                        <w:rFonts w:ascii="Verdana" w:hAnsi="Verdana" w:cs="Calibri"/>
                        <w:caps/>
                        <w:sz w:val="16"/>
                        <w:szCs w:val="16"/>
                      </w:rPr>
                      <w:t>d</w:t>
                    </w:r>
                    <w:r w:rsidRPr="00796E4E">
                      <w:rPr>
                        <w:rFonts w:ascii="Verdana" w:hAnsi="Verdana" w:cs="Calibri"/>
                        <w:sz w:val="16"/>
                        <w:szCs w:val="16"/>
                      </w:rPr>
                      <w:t>ose 1 to 1.5mg/kg</w:t>
                    </w:r>
                  </w:p>
                  <w:p w:rsidR="00120718" w:rsidRPr="00796E4E" w:rsidRDefault="00120718" w:rsidP="00030F11">
                    <w:pPr>
                      <w:rPr>
                        <w:rFonts w:ascii="Verdana" w:hAnsi="Verdana" w:cs="Calibri"/>
                        <w:b/>
                        <w:sz w:val="16"/>
                        <w:szCs w:val="16"/>
                      </w:rPr>
                    </w:pPr>
                    <w:r w:rsidRPr="00796E4E">
                      <w:rPr>
                        <w:rFonts w:ascii="Verdana" w:hAnsi="Verdana" w:cs="Calibri"/>
                        <w:b/>
                        <w:sz w:val="16"/>
                        <w:szCs w:val="16"/>
                      </w:rPr>
                      <w:t xml:space="preserve">Vecuronium </w:t>
                    </w:r>
                  </w:p>
                  <w:p w:rsidR="00120718" w:rsidRPr="00796E4E" w:rsidRDefault="00120718" w:rsidP="00030F11">
                    <w:pPr>
                      <w:rPr>
                        <w:rFonts w:ascii="Verdana" w:hAnsi="Verdana" w:cs="Calibri"/>
                        <w:sz w:val="16"/>
                        <w:szCs w:val="16"/>
                      </w:rPr>
                    </w:pPr>
                    <w:r w:rsidRPr="00796E4E">
                      <w:rPr>
                        <w:rFonts w:ascii="Verdana" w:hAnsi="Verdana" w:cs="Calibri"/>
                        <w:sz w:val="16"/>
                        <w:szCs w:val="16"/>
                      </w:rPr>
                      <w:t xml:space="preserve">Dose </w:t>
                    </w:r>
                    <w:r w:rsidR="009E5F04">
                      <w:rPr>
                        <w:rFonts w:ascii="Verdana" w:hAnsi="Verdana" w:cs="Calibri"/>
                        <w:sz w:val="16"/>
                        <w:szCs w:val="16"/>
                      </w:rPr>
                      <w:t>0.</w:t>
                    </w:r>
                    <w:r w:rsidRPr="00796E4E">
                      <w:rPr>
                        <w:rFonts w:ascii="Verdana" w:hAnsi="Verdana" w:cs="Calibri"/>
                        <w:sz w:val="16"/>
                        <w:szCs w:val="16"/>
                      </w:rPr>
                      <w:t xml:space="preserve">1mg/kg </w:t>
                    </w:r>
                  </w:p>
                </w:txbxContent>
              </v:textbox>
            </v:oval>
            <w10:anchorlock/>
          </v:group>
        </w:pict>
      </w:r>
    </w:p>
    <w:p w:rsidR="00030F11" w:rsidRPr="00796E4E" w:rsidRDefault="00030F11" w:rsidP="00030F11">
      <w:pPr>
        <w:rPr>
          <w:rFonts w:ascii="Verdana" w:hAnsi="Verdana" w:cs="Kartika"/>
          <w:b/>
          <w:sz w:val="16"/>
          <w:szCs w:val="16"/>
        </w:rPr>
      </w:pPr>
      <w:r>
        <w:rPr>
          <w:rFonts w:ascii="Verdana" w:hAnsi="Verdana" w:cs="Kartika"/>
          <w:noProof/>
          <w:sz w:val="16"/>
          <w:szCs w:val="16"/>
        </w:rPr>
      </w:r>
      <w:r w:rsidRPr="00AA6883">
        <w:rPr>
          <w:rFonts w:ascii="Verdana" w:hAnsi="Verdana" w:cs="Kartika"/>
          <w:b/>
          <w:sz w:val="16"/>
          <w:szCs w:val="16"/>
        </w:rPr>
        <w:pict>
          <v:group id="_x0000_s1052" editas="canvas" style="width:6in;height:102pt;mso-position-horizontal-relative:char;mso-position-vertical-relative:line" coordorigin="3106,8561" coordsize="7200,1708">
            <o:lock v:ext="edit" aspectratio="t"/>
            <v:shape id="_x0000_s1053" type="#_x0000_t75" style="position:absolute;left:3106;top:8561;width:7200;height:1708" o:preferrelative="f">
              <v:fill o:detectmouseclick="t"/>
              <v:path o:extrusionok="t" o:connecttype="none"/>
              <o:lock v:ext="edit" text="t"/>
            </v:shape>
            <v:shape id="_x0000_s1054" type="#_x0000_t202" style="position:absolute;left:5606;top:9063;width:3100;height:804">
              <v:textbox style="mso-next-textbox:#_x0000_s1054">
                <w:txbxContent>
                  <w:p w:rsidR="00120718" w:rsidRPr="000A7D8E" w:rsidRDefault="00120718" w:rsidP="00030F11">
                    <w:pPr>
                      <w:pStyle w:val="Heading1"/>
                      <w:rPr>
                        <w:rFonts w:ascii="Verdana" w:hAnsi="Verdana" w:cs="Kartika"/>
                        <w:sz w:val="24"/>
                        <w:szCs w:val="24"/>
                      </w:rPr>
                    </w:pPr>
                    <w:r w:rsidRPr="000A7D8E">
                      <w:rPr>
                        <w:rFonts w:ascii="Verdana" w:hAnsi="Verdana" w:cs="Kartika"/>
                        <w:sz w:val="24"/>
                        <w:szCs w:val="24"/>
                      </w:rPr>
                      <w:t>4.   INTUBATE</w:t>
                    </w:r>
                  </w:p>
                  <w:p w:rsidR="00120718" w:rsidRDefault="00120718" w:rsidP="00030F11"/>
                </w:txbxContent>
              </v:textbox>
            </v:shape>
            <w10:anchorlock/>
          </v:group>
        </w:pict>
      </w:r>
    </w:p>
    <w:p w:rsidR="00030F11" w:rsidRPr="00796E4E" w:rsidRDefault="00030F11" w:rsidP="00030F11">
      <w:pPr>
        <w:rPr>
          <w:rFonts w:ascii="Verdana" w:hAnsi="Verdana" w:cs="Kartika"/>
          <w:b/>
          <w:bCs/>
          <w:sz w:val="16"/>
          <w:szCs w:val="16"/>
        </w:rPr>
      </w:pPr>
      <w:r w:rsidRPr="00796E4E">
        <w:rPr>
          <w:rFonts w:ascii="Verdana" w:hAnsi="Verdana" w:cs="Kartika"/>
          <w:b/>
          <w:bCs/>
          <w:sz w:val="16"/>
          <w:szCs w:val="16"/>
        </w:rPr>
        <w:t xml:space="preserve"> </w:t>
      </w:r>
    </w:p>
    <w:p w:rsidR="00EF507E" w:rsidRDefault="00EF507E" w:rsidP="00EF507E">
      <w:pPr>
        <w:pStyle w:val="Title"/>
        <w:jc w:val="left"/>
        <w:rPr>
          <w:rFonts w:ascii="Verdana" w:hAnsi="Verdana" w:cs="Kartika"/>
          <w:sz w:val="16"/>
          <w:szCs w:val="16"/>
        </w:rPr>
      </w:pPr>
      <w:bookmarkStart w:id="122" w:name="_Toc286519314"/>
      <w:bookmarkStart w:id="123" w:name="_Toc286523704"/>
    </w:p>
    <w:p w:rsidR="00EF507E" w:rsidRDefault="00EF507E" w:rsidP="00EF507E">
      <w:pPr>
        <w:pStyle w:val="Title"/>
        <w:jc w:val="left"/>
        <w:rPr>
          <w:rFonts w:ascii="Verdana" w:hAnsi="Verdana" w:cs="Kartika"/>
          <w:sz w:val="16"/>
          <w:szCs w:val="16"/>
        </w:rPr>
      </w:pPr>
    </w:p>
    <w:p w:rsidR="00EF507E" w:rsidRDefault="00EF507E" w:rsidP="00EF507E">
      <w:pPr>
        <w:pStyle w:val="Title"/>
        <w:jc w:val="left"/>
        <w:rPr>
          <w:rFonts w:ascii="Verdana" w:hAnsi="Verdana" w:cs="Kartika"/>
          <w:sz w:val="16"/>
          <w:szCs w:val="16"/>
        </w:rPr>
      </w:pPr>
    </w:p>
    <w:p w:rsidR="00BB6ADD" w:rsidRDefault="00BB6ADD" w:rsidP="00EF507E">
      <w:pPr>
        <w:pStyle w:val="Title"/>
        <w:jc w:val="left"/>
        <w:rPr>
          <w:rFonts w:ascii="Verdana" w:hAnsi="Verdana" w:cs="Kartika"/>
          <w:sz w:val="20"/>
          <w:szCs w:val="20"/>
        </w:rPr>
      </w:pPr>
    </w:p>
    <w:p w:rsidR="00C46048" w:rsidRDefault="00C46048" w:rsidP="004526BF">
      <w:pPr>
        <w:pStyle w:val="Title"/>
        <w:rPr>
          <w:rFonts w:ascii="Verdana" w:hAnsi="Verdana" w:cs="Kartika"/>
          <w:sz w:val="20"/>
          <w:szCs w:val="20"/>
        </w:rPr>
      </w:pPr>
    </w:p>
    <w:p w:rsidR="00030F11" w:rsidRPr="002871B2" w:rsidRDefault="00030F11" w:rsidP="004526BF">
      <w:pPr>
        <w:pStyle w:val="Title"/>
        <w:rPr>
          <w:rFonts w:ascii="Verdana" w:hAnsi="Verdana" w:cs="Kartika"/>
          <w:sz w:val="28"/>
          <w:szCs w:val="24"/>
        </w:rPr>
      </w:pPr>
      <w:bookmarkStart w:id="124" w:name="_Toc289322660"/>
      <w:bookmarkStart w:id="125" w:name="_Toc289332572"/>
      <w:bookmarkStart w:id="126" w:name="_Toc289333270"/>
      <w:bookmarkStart w:id="127" w:name="_Toc289333493"/>
      <w:r w:rsidRPr="002871B2">
        <w:rPr>
          <w:rFonts w:ascii="Verdana" w:hAnsi="Verdana" w:cs="Kartika"/>
          <w:sz w:val="28"/>
          <w:szCs w:val="24"/>
        </w:rPr>
        <w:t>Neonatal Hypoglycemia</w:t>
      </w:r>
      <w:bookmarkEnd w:id="122"/>
      <w:bookmarkEnd w:id="123"/>
      <w:bookmarkEnd w:id="124"/>
      <w:bookmarkEnd w:id="125"/>
      <w:bookmarkEnd w:id="126"/>
      <w:bookmarkEnd w:id="127"/>
      <w:r w:rsidR="009E5F04">
        <w:rPr>
          <w:rFonts w:ascii="Verdana" w:hAnsi="Verdana" w:cs="Kartika"/>
          <w:sz w:val="28"/>
          <w:szCs w:val="24"/>
        </w:rPr>
        <w:t xml:space="preserve"> (below 45mg/dl)</w:t>
      </w:r>
    </w:p>
    <w:p w:rsidR="00030F11" w:rsidRPr="004526BF" w:rsidRDefault="00030F11" w:rsidP="00030F11">
      <w:pPr>
        <w:rPr>
          <w:rFonts w:ascii="Verdana" w:hAnsi="Verdana" w:cs="Kartika"/>
          <w:b/>
          <w:sz w:val="16"/>
          <w:szCs w:val="16"/>
        </w:rPr>
      </w:pPr>
    </w:p>
    <w:p w:rsidR="00030F11" w:rsidRPr="004526BF" w:rsidRDefault="00020026" w:rsidP="00030F11">
      <w:r w:rsidRPr="004526BF">
        <w:t>Glucose Delivery Rate (</w:t>
      </w:r>
      <w:r w:rsidR="00030F11" w:rsidRPr="004526BF">
        <w:t>GDR</w:t>
      </w:r>
      <w:r w:rsidRPr="004526BF">
        <w:t>)</w:t>
      </w:r>
      <w:r w:rsidR="00030F11" w:rsidRPr="004526BF">
        <w:t xml:space="preserve"> (mg/kg/min)  =     %  dextrose </w:t>
      </w:r>
      <w:r w:rsidR="009E5F04">
        <w:t xml:space="preserve"> </w:t>
      </w:r>
      <w:r w:rsidR="00030F11" w:rsidRPr="004526BF">
        <w:t>X  Volume (ml/kg/day)</w:t>
      </w:r>
    </w:p>
    <w:p w:rsidR="00030F11" w:rsidRPr="004526BF" w:rsidRDefault="00030F11" w:rsidP="00030F11">
      <w:r w:rsidRPr="004526BF">
        <w:t xml:space="preserve">                                     </w:t>
      </w:r>
      <w:r w:rsidR="00020026" w:rsidRPr="004526BF">
        <w:tab/>
      </w:r>
      <w:r w:rsidR="00020026" w:rsidRPr="004526BF">
        <w:tab/>
      </w:r>
      <w:r w:rsidR="00020026" w:rsidRPr="004526BF">
        <w:tab/>
      </w:r>
      <w:r w:rsidRPr="004526BF">
        <w:t xml:space="preserve">  -------------------------------------------</w:t>
      </w:r>
    </w:p>
    <w:p w:rsidR="00030F11" w:rsidRPr="004526BF" w:rsidRDefault="00030F11" w:rsidP="00030F11">
      <w:r w:rsidRPr="004526BF">
        <w:t xml:space="preserve">                                                                   </w:t>
      </w:r>
      <w:r w:rsidR="00020026" w:rsidRPr="004526BF">
        <w:tab/>
      </w:r>
      <w:r w:rsidR="00020026" w:rsidRPr="004526BF">
        <w:tab/>
      </w:r>
      <w:r w:rsidR="00020026" w:rsidRPr="004526BF">
        <w:tab/>
      </w:r>
      <w:r w:rsidR="00020026" w:rsidRPr="004526BF">
        <w:tab/>
      </w:r>
      <w:r w:rsidRPr="004526BF">
        <w:t xml:space="preserve"> 144 </w:t>
      </w:r>
    </w:p>
    <w:p w:rsidR="00030F11" w:rsidRPr="00BB6ADD" w:rsidRDefault="00030F11" w:rsidP="00030F11">
      <w:pPr>
        <w:rPr>
          <w:rFonts w:ascii="Verdana" w:hAnsi="Verdana" w:cs="Kartika"/>
          <w:sz w:val="16"/>
          <w:szCs w:val="16"/>
          <w:highlight w:val="yellow"/>
        </w:rPr>
      </w:pPr>
    </w:p>
    <w:p w:rsidR="00030F11" w:rsidRPr="00796E4E" w:rsidRDefault="00EF507E" w:rsidP="00030F11">
      <w:pPr>
        <w:rPr>
          <w:rFonts w:ascii="Verdana" w:hAnsi="Verdana" w:cs="Kartika"/>
          <w:sz w:val="16"/>
          <w:szCs w:val="16"/>
        </w:rPr>
        <w:sectPr w:rsidR="00030F11" w:rsidRPr="00796E4E" w:rsidSect="00020026">
          <w:footerReference w:type="even" r:id="rId10"/>
          <w:footerReference w:type="default" r:id="rId11"/>
          <w:pgSz w:w="12240" w:h="15840"/>
          <w:pgMar w:top="1440" w:right="1800" w:bottom="1440" w:left="1800" w:header="720" w:footer="720" w:gutter="0"/>
          <w:pgNumType w:start="0"/>
          <w:cols w:space="720"/>
          <w:titlePg/>
          <w:docGrid w:linePitch="360"/>
        </w:sectPr>
      </w:pPr>
      <w:r w:rsidRPr="003B1DBD">
        <w:rPr>
          <w:rFonts w:ascii="Verdana" w:hAnsi="Verdana" w:cs="Kartika"/>
          <w:noProof/>
          <w:sz w:val="16"/>
          <w:szCs w:val="16"/>
        </w:rPr>
        <w:pict>
          <v:shape id="_x0000_s1107" type="#_x0000_t202" style="position:absolute;margin-left:1in;margin-top:419pt;width:135pt;height:126pt;z-index:251657728">
            <v:textbox>
              <w:txbxContent>
                <w:p w:rsidR="00120718" w:rsidRDefault="00120718">
                  <w:pPr>
                    <w:rPr>
                      <w:rFonts w:ascii="Verdana" w:hAnsi="Verdana"/>
                      <w:sz w:val="16"/>
                    </w:rPr>
                  </w:pPr>
                  <w:r w:rsidRPr="00E8255C">
                    <w:rPr>
                      <w:rFonts w:ascii="Verdana" w:hAnsi="Verdana"/>
                      <w:sz w:val="16"/>
                    </w:rPr>
                    <w:t>1. If no response occurs, use hydrocort @ 5mg/kg/dose 12 hourly.</w:t>
                  </w:r>
                </w:p>
                <w:p w:rsidR="00120718" w:rsidRPr="00E8255C" w:rsidRDefault="00120718">
                  <w:pPr>
                    <w:rPr>
                      <w:rFonts w:ascii="Verdana" w:hAnsi="Verdana"/>
                      <w:sz w:val="16"/>
                    </w:rPr>
                  </w:pPr>
                </w:p>
                <w:p w:rsidR="00120718" w:rsidRDefault="00120718">
                  <w:pPr>
                    <w:rPr>
                      <w:rFonts w:ascii="Verdana" w:hAnsi="Verdana"/>
                      <w:sz w:val="16"/>
                    </w:rPr>
                  </w:pPr>
                  <w:r w:rsidRPr="00E8255C">
                    <w:rPr>
                      <w:rFonts w:ascii="Verdana" w:hAnsi="Verdana"/>
                      <w:sz w:val="16"/>
                    </w:rPr>
                    <w:t>2. Consider using diazoxide/glucagon</w:t>
                  </w:r>
                </w:p>
                <w:p w:rsidR="00120718" w:rsidRPr="00E8255C" w:rsidRDefault="00120718">
                  <w:pPr>
                    <w:rPr>
                      <w:rFonts w:ascii="Verdana" w:hAnsi="Verdana"/>
                      <w:sz w:val="16"/>
                    </w:rPr>
                  </w:pPr>
                </w:p>
                <w:p w:rsidR="00120718" w:rsidRPr="00E8255C" w:rsidRDefault="00120718">
                  <w:pPr>
                    <w:rPr>
                      <w:rFonts w:ascii="Verdana" w:hAnsi="Verdana"/>
                      <w:sz w:val="16"/>
                    </w:rPr>
                  </w:pPr>
                  <w:r w:rsidRPr="00E8255C">
                    <w:rPr>
                      <w:rFonts w:ascii="Verdana" w:hAnsi="Verdana"/>
                      <w:sz w:val="16"/>
                    </w:rPr>
                    <w:t>3. Investigate for refractory hypoglycemia</w:t>
                  </w:r>
                </w:p>
              </w:txbxContent>
            </v:textbox>
          </v:shape>
        </w:pict>
      </w:r>
      <w:r w:rsidRPr="003B1DBD">
        <w:rPr>
          <w:rFonts w:ascii="Verdana" w:hAnsi="Verdana" w:cs="Kartika"/>
          <w:noProof/>
          <w:sz w:val="16"/>
          <w:szCs w:val="16"/>
        </w:rPr>
        <w:pict>
          <v:shape id="_x0000_s1084" type="#_x0000_t202" style="position:absolute;margin-left:246.25pt;margin-top:443pt;width:207pt;height:45pt;z-index:251653632">
            <v:textbox style="mso-next-textbox:#_x0000_s1084">
              <w:txbxContent>
                <w:p w:rsidR="00120718" w:rsidRPr="001D574F" w:rsidRDefault="00120718" w:rsidP="00030F11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>If stable for 24 h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our</w:t>
                  </w: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 xml:space="preserve">s, 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t</w:t>
                  </w: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 xml:space="preserve">aper by 2mg/kg/min every 6 hrs and stop </w:t>
                  </w:r>
                  <w:r w:rsidRPr="001D574F">
                    <w:rPr>
                      <w:rFonts w:ascii="Verdana" w:hAnsi="Verdana"/>
                      <w:caps/>
                      <w:sz w:val="16"/>
                      <w:szCs w:val="16"/>
                    </w:rPr>
                    <w:t>iv</w:t>
                  </w: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 xml:space="preserve"> </w:t>
                  </w:r>
                  <w:r w:rsidRPr="001D574F">
                    <w:rPr>
                      <w:rFonts w:ascii="Verdana" w:hAnsi="Verdana"/>
                      <w:caps/>
                      <w:sz w:val="16"/>
                      <w:szCs w:val="16"/>
                    </w:rPr>
                    <w:t>g</w:t>
                  </w: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 xml:space="preserve">lucose when </w:t>
                  </w:r>
                  <w:r w:rsidRPr="001D574F">
                    <w:rPr>
                      <w:rFonts w:ascii="Verdana" w:hAnsi="Verdana"/>
                      <w:caps/>
                      <w:sz w:val="16"/>
                      <w:szCs w:val="16"/>
                    </w:rPr>
                    <w:t>g</w:t>
                  </w:r>
                  <w:r>
                    <w:rPr>
                      <w:rFonts w:ascii="Verdana" w:hAnsi="Verdana"/>
                      <w:caps/>
                      <w:sz w:val="16"/>
                      <w:szCs w:val="16"/>
                    </w:rPr>
                    <w:t>D</w:t>
                  </w:r>
                  <w:r w:rsidRPr="001D574F">
                    <w:rPr>
                      <w:rFonts w:ascii="Verdana" w:hAnsi="Verdana"/>
                      <w:caps/>
                      <w:sz w:val="16"/>
                      <w:szCs w:val="16"/>
                    </w:rPr>
                    <w:t xml:space="preserve">r </w:t>
                  </w: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>is 4mg/kg/min and simultaneously hike feeds.</w:t>
                  </w:r>
                </w:p>
              </w:txbxContent>
            </v:textbox>
          </v:shape>
        </w:pict>
      </w:r>
      <w:r w:rsidRPr="003B1DBD">
        <w:rPr>
          <w:rFonts w:ascii="Verdana" w:hAnsi="Verdana" w:cs="Kartika"/>
          <w:noProof/>
          <w:sz w:val="16"/>
          <w:szCs w:val="16"/>
        </w:rPr>
        <w:pict>
          <v:shape id="_x0000_s1072" type="#_x0000_t202" style="position:absolute;margin-left:306pt;margin-top:218pt;width:162pt;height:47.5pt;z-index:251656704">
            <v:textbox style="mso-next-textbox:#_x0000_s1072">
              <w:txbxContent>
                <w:p w:rsidR="00120718" w:rsidRPr="001D574F" w:rsidRDefault="00120718" w:rsidP="00030F11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>Immediately follow it up with G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D</w:t>
                  </w:r>
                  <w:r w:rsidRPr="001D574F">
                    <w:rPr>
                      <w:rFonts w:ascii="Verdana" w:hAnsi="Verdana"/>
                      <w:caps/>
                      <w:sz w:val="16"/>
                      <w:szCs w:val="16"/>
                    </w:rPr>
                    <w:t>r</w:t>
                  </w: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 xml:space="preserve"> of 6-8 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m</w:t>
                  </w: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>g/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k</w:t>
                  </w: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>g/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m</w:t>
                  </w: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>in</w:t>
                  </w:r>
                </w:p>
              </w:txbxContent>
            </v:textbox>
          </v:shape>
        </w:pict>
      </w:r>
      <w:r w:rsidR="00A06F1A" w:rsidRPr="003B1DBD">
        <w:rPr>
          <w:rFonts w:ascii="Verdana" w:hAnsi="Verdana" w:cs="Kartika"/>
          <w:noProof/>
          <w:sz w:val="16"/>
          <w:szCs w:val="16"/>
        </w:rPr>
        <w:pict>
          <v:line id="_x0000_s1094" style="position:absolute;z-index:251655680" from="678.75pt,558.25pt" to="678.75pt,594.15pt">
            <v:stroke endarrow="block"/>
          </v:line>
        </w:pict>
      </w:r>
      <w:r w:rsidR="00030F11" w:rsidRPr="003B1DBD">
        <w:rPr>
          <w:rFonts w:ascii="Verdana" w:hAnsi="Verdana" w:cs="Kartika"/>
          <w:noProof/>
          <w:sz w:val="16"/>
          <w:szCs w:val="16"/>
        </w:rPr>
        <w:pict>
          <v:shape id="_x0000_s1083" type="#_x0000_t202" style="position:absolute;margin-left:-54pt;margin-top:398.8pt;width:99pt;height:57.8pt;z-index:251652608">
            <v:textbox style="mso-next-textbox:#_x0000_s1083">
              <w:txbxContent>
                <w:p w:rsidR="00120718" w:rsidRPr="001D574F" w:rsidRDefault="00120718" w:rsidP="00030F11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 xml:space="preserve">Stop monitoring if </w:t>
                  </w:r>
                  <w:r w:rsidRPr="001D574F">
                    <w:rPr>
                      <w:rFonts w:ascii="Verdana" w:hAnsi="Verdana"/>
                      <w:caps/>
                      <w:sz w:val="16"/>
                      <w:szCs w:val="16"/>
                    </w:rPr>
                    <w:t>b</w:t>
                  </w: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 xml:space="preserve">lood </w:t>
                  </w:r>
                  <w:r w:rsidRPr="001D574F">
                    <w:rPr>
                      <w:rFonts w:ascii="Verdana" w:hAnsi="Verdana"/>
                      <w:caps/>
                      <w:sz w:val="16"/>
                      <w:szCs w:val="16"/>
                    </w:rPr>
                    <w:t>g</w:t>
                  </w: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>lucose normal for 48 hrs</w:t>
                  </w:r>
                </w:p>
              </w:txbxContent>
            </v:textbox>
          </v:shape>
        </w:pict>
      </w:r>
      <w:r w:rsidR="00030F11" w:rsidRPr="003B1DBD">
        <w:rPr>
          <w:rFonts w:ascii="Verdana" w:hAnsi="Verdana" w:cs="Kartika"/>
          <w:noProof/>
          <w:sz w:val="16"/>
          <w:szCs w:val="16"/>
        </w:rPr>
        <w:pict>
          <v:line id="_x0000_s1082" style="position:absolute;z-index:251651584" from="-18pt,351.6pt" to="-18pt,396.6pt">
            <v:stroke endarrow="block"/>
          </v:line>
        </w:pict>
      </w:r>
      <w:r w:rsidR="00030F11" w:rsidRPr="003B1DBD">
        <w:rPr>
          <w:rFonts w:ascii="Verdana" w:hAnsi="Verdana" w:cs="Kartika"/>
          <w:noProof/>
          <w:sz w:val="16"/>
          <w:szCs w:val="16"/>
        </w:rPr>
        <w:pict>
          <v:shape id="_x0000_s1085" type="#_x0000_t202" style="position:absolute;margin-left:-54pt;margin-top:293.5pt;width:93pt;height:58.1pt;z-index:251654656">
            <v:textbox style="mso-next-textbox:#_x0000_s1085">
              <w:txbxContent>
                <w:p w:rsidR="00120718" w:rsidRPr="001D574F" w:rsidRDefault="00120718" w:rsidP="00030F11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>Feed 2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 xml:space="preserve"> Hourly</w:t>
                  </w: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 xml:space="preserve"> and monitor </w:t>
                  </w:r>
                  <w:r w:rsidRPr="001D574F">
                    <w:rPr>
                      <w:rFonts w:ascii="Verdana" w:hAnsi="Verdana"/>
                      <w:caps/>
                      <w:sz w:val="16"/>
                      <w:szCs w:val="16"/>
                    </w:rPr>
                    <w:t>b</w:t>
                  </w: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 xml:space="preserve">lood </w:t>
                  </w:r>
                  <w:r w:rsidRPr="001D574F">
                    <w:rPr>
                      <w:rFonts w:ascii="Verdana" w:hAnsi="Verdana"/>
                      <w:caps/>
                      <w:sz w:val="16"/>
                      <w:szCs w:val="16"/>
                    </w:rPr>
                    <w:t>g</w:t>
                  </w: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 xml:space="preserve">lucose 6 </w:t>
                  </w:r>
                  <w:r w:rsidRPr="001D574F">
                    <w:rPr>
                      <w:rFonts w:ascii="Verdana" w:hAnsi="Verdana"/>
                      <w:caps/>
                      <w:sz w:val="16"/>
                      <w:szCs w:val="16"/>
                    </w:rPr>
                    <w:t>h</w:t>
                  </w: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>rly</w:t>
                  </w:r>
                </w:p>
              </w:txbxContent>
            </v:textbox>
          </v:shape>
        </w:pict>
      </w:r>
      <w:r w:rsidR="00030F11" w:rsidRPr="003B1DBD">
        <w:rPr>
          <w:rFonts w:ascii="Verdana" w:hAnsi="Verdana" w:cs="Kartika"/>
          <w:noProof/>
          <w:sz w:val="16"/>
          <w:szCs w:val="16"/>
        </w:rPr>
        <w:pict>
          <v:line id="_x0000_s1080" style="position:absolute;z-index:251650560" from="-18pt,266.5pt" to="-18pt,293.5pt">
            <v:stroke endarrow="block"/>
          </v:line>
        </w:pict>
      </w:r>
      <w:r w:rsidR="00030F11" w:rsidRPr="003B1DBD">
        <w:rPr>
          <w:rFonts w:ascii="Verdana" w:hAnsi="Verdana" w:cs="Kartika"/>
          <w:noProof/>
          <w:sz w:val="16"/>
          <w:szCs w:val="16"/>
        </w:rPr>
        <w:pict>
          <v:shape id="_x0000_s1078" type="#_x0000_t202" style="position:absolute;margin-left:-54pt;margin-top:187.8pt;width:99pt;height:78.7pt;z-index:251648512">
            <v:textbox style="mso-next-textbox:#_x0000_s1078">
              <w:txbxContent>
                <w:p w:rsidR="00120718" w:rsidRPr="001D574F" w:rsidRDefault="00120718" w:rsidP="00030F11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 xml:space="preserve">Feed </w:t>
                  </w:r>
                </w:p>
                <w:p w:rsidR="00120718" w:rsidRPr="001D574F" w:rsidRDefault="00120718" w:rsidP="00030F11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 xml:space="preserve">Immediately and repeat Blood Glucose in 1 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hou</w:t>
                  </w: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>r</w:t>
                  </w:r>
                </w:p>
              </w:txbxContent>
            </v:textbox>
          </v:shape>
        </w:pict>
      </w:r>
      <w:r w:rsidR="00030F11" w:rsidRPr="003B1DBD">
        <w:rPr>
          <w:rFonts w:ascii="Verdana" w:hAnsi="Verdana" w:cs="Kartika"/>
          <w:noProof/>
          <w:sz w:val="16"/>
          <w:szCs w:val="16"/>
        </w:rPr>
        <w:pict>
          <v:line id="_x0000_s1079" style="position:absolute;z-index:251649536" from="-18pt,2in" to="-18pt,189pt">
            <v:stroke endarrow="block"/>
          </v:line>
        </w:pict>
      </w:r>
      <w:r w:rsidR="00030F11" w:rsidRPr="003B1DBD">
        <w:rPr>
          <w:rFonts w:ascii="Verdana" w:hAnsi="Verdana" w:cs="Kartika"/>
          <w:noProof/>
          <w:sz w:val="16"/>
          <w:szCs w:val="16"/>
        </w:rPr>
        <w:pict>
          <v:shape id="_x0000_s1077" type="#_x0000_t202" style="position:absolute;margin-left:-45pt;margin-top:58.8pt;width:1in;height:84pt;z-index:251647488">
            <v:textbox style="mso-next-textbox:#_x0000_s1077">
              <w:txbxContent>
                <w:p w:rsidR="00120718" w:rsidRPr="001D574F" w:rsidRDefault="00120718" w:rsidP="00030F11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 w:rsidRPr="001D574F">
                    <w:rPr>
                      <w:rFonts w:ascii="Verdana" w:hAnsi="Verdana"/>
                      <w:sz w:val="16"/>
                      <w:szCs w:val="16"/>
                    </w:rPr>
                    <w:t xml:space="preserve">Blood Glucose </w:t>
                  </w:r>
                </w:p>
                <w:p w:rsidR="00120718" w:rsidRPr="001D574F" w:rsidRDefault="009E5F04" w:rsidP="00030F11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&lt;45 mg/dl but &gt;30</w:t>
                  </w:r>
                  <w:r w:rsidR="00120718" w:rsidRPr="001D574F">
                    <w:rPr>
                      <w:rFonts w:ascii="Verdana" w:hAnsi="Verdana"/>
                      <w:sz w:val="16"/>
                      <w:szCs w:val="16"/>
                    </w:rPr>
                    <w:t>mg/dl</w:t>
                  </w:r>
                </w:p>
              </w:txbxContent>
            </v:textbox>
          </v:shape>
        </w:pict>
      </w:r>
      <w:r w:rsidR="00030F11" w:rsidRPr="003B1DBD">
        <w:rPr>
          <w:rFonts w:ascii="Verdana" w:hAnsi="Verdana" w:cs="Kartika"/>
          <w:b/>
          <w:sz w:val="16"/>
          <w:szCs w:val="16"/>
        </w:rPr>
        <w:t>ASYMPTOMATIC                                                                               SYMPTOMATIC</w:t>
      </w:r>
      <w:r w:rsidR="00030F11" w:rsidRPr="003B1DBD">
        <w:rPr>
          <w:rFonts w:ascii="Verdana" w:hAnsi="Verdana" w:cs="Kartika"/>
          <w:sz w:val="16"/>
          <w:szCs w:val="16"/>
        </w:rPr>
        <w:t xml:space="preserve">     </w:t>
      </w:r>
      <w:r w:rsidR="00030F11" w:rsidRPr="003B1DBD">
        <w:rPr>
          <w:rFonts w:ascii="Verdana" w:hAnsi="Verdana" w:cs="Kartika"/>
          <w:noProof/>
          <w:sz w:val="16"/>
          <w:szCs w:val="16"/>
        </w:rPr>
      </w:r>
      <w:r w:rsidR="00030F11" w:rsidRPr="003B1DBD">
        <w:rPr>
          <w:rFonts w:ascii="Verdana" w:hAnsi="Verdana" w:cs="Kartika"/>
          <w:sz w:val="16"/>
          <w:szCs w:val="16"/>
        </w:rPr>
        <w:pict>
          <v:group id="_x0000_s1059" editas="canvas" style="width:6in;height:252pt;mso-position-horizontal-relative:char;mso-position-vertical-relative:line" coordorigin="1890,2648" coordsize="8640,5040">
            <o:lock v:ext="edit" aspectratio="t"/>
            <v:shape id="_x0000_s1060" type="#_x0000_t75" style="position:absolute;left:1890;top:2648;width:8640;height:5040" o:preferrelative="f">
              <v:fill o:detectmouseclick="t"/>
              <v:path o:extrusionok="t" o:connecttype="none"/>
              <o:lock v:ext="edit" text="t"/>
            </v:shape>
            <v:shape id="_x0000_s1061" type="#_x0000_t202" style="position:absolute;left:3025;top:3630;width:1971;height:1112">
              <v:textbox style="mso-next-textbox:#_x0000_s1061">
                <w:txbxContent>
                  <w:p w:rsidR="00120718" w:rsidRPr="001D574F" w:rsidRDefault="00120718" w:rsidP="00030F11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1D574F">
                      <w:rPr>
                        <w:rFonts w:ascii="Verdana" w:hAnsi="Verdana"/>
                        <w:sz w:val="16"/>
                        <w:szCs w:val="16"/>
                      </w:rPr>
                      <w:t xml:space="preserve">Blood Glucose </w:t>
                    </w:r>
                  </w:p>
                  <w:p w:rsidR="00120718" w:rsidRPr="001D574F" w:rsidRDefault="009E5F04" w:rsidP="00030F11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sz w:val="16"/>
                        <w:szCs w:val="16"/>
                      </w:rPr>
                      <w:t>&lt; 3</w:t>
                    </w:r>
                    <w:r w:rsidR="00120718" w:rsidRPr="001D574F">
                      <w:rPr>
                        <w:rFonts w:ascii="Verdana" w:hAnsi="Verdana"/>
                        <w:sz w:val="16"/>
                        <w:szCs w:val="16"/>
                      </w:rPr>
                      <w:t>0 mg/dl</w:t>
                    </w:r>
                  </w:p>
                </w:txbxContent>
              </v:textbox>
            </v:shape>
            <v:line id="_x0000_s1062" style="position:absolute" from="2790,7148" to="4230,7149">
              <v:stroke endarrow="block"/>
            </v:line>
            <v:line id="_x0000_s1063" style="position:absolute;flip:x" from="1890,2648" to="2430,3368">
              <v:stroke endarrow="block"/>
            </v:line>
            <v:line id="_x0000_s1064" style="position:absolute" from="2430,2648" to="4050,3548">
              <v:stroke endarrow="block"/>
            </v:line>
            <v:shape id="_x0000_s1067" type="#_x0000_t202" style="position:absolute;left:8010;top:4448;width:1990;height:1570">
              <v:textbox style="mso-next-textbox:#_x0000_s1067">
                <w:txbxContent>
                  <w:p w:rsidR="00120718" w:rsidRPr="001D574F" w:rsidRDefault="00120718" w:rsidP="00030F11">
                    <w:pPr>
                      <w:rPr>
                        <w:rFonts w:ascii="Verdana" w:hAnsi="Verdana"/>
                        <w:caps/>
                        <w:sz w:val="16"/>
                        <w:szCs w:val="16"/>
                      </w:rPr>
                    </w:pPr>
                    <w:r w:rsidRPr="001D574F">
                      <w:rPr>
                        <w:rFonts w:ascii="Verdana" w:hAnsi="Verdana"/>
                        <w:sz w:val="16"/>
                        <w:szCs w:val="16"/>
                      </w:rPr>
                      <w:t xml:space="preserve">2ml/kg </w:t>
                    </w:r>
                    <w:r w:rsidRPr="001D574F">
                      <w:rPr>
                        <w:rFonts w:ascii="Verdana" w:hAnsi="Verdana"/>
                        <w:caps/>
                        <w:sz w:val="16"/>
                        <w:szCs w:val="16"/>
                      </w:rPr>
                      <w:t>b</w:t>
                    </w:r>
                    <w:r w:rsidRPr="001D574F">
                      <w:rPr>
                        <w:rFonts w:ascii="Verdana" w:hAnsi="Verdana"/>
                        <w:sz w:val="16"/>
                        <w:szCs w:val="16"/>
                      </w:rPr>
                      <w:t xml:space="preserve">olus of 10% </w:t>
                    </w:r>
                    <w:r w:rsidRPr="001D574F">
                      <w:rPr>
                        <w:rFonts w:ascii="Verdana" w:hAnsi="Verdana"/>
                        <w:caps/>
                        <w:sz w:val="16"/>
                        <w:szCs w:val="16"/>
                      </w:rPr>
                      <w:t>glucose</w:t>
                    </w:r>
                  </w:p>
                  <w:p w:rsidR="00120718" w:rsidRPr="001D574F" w:rsidRDefault="00120718" w:rsidP="00030F11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1D574F">
                      <w:rPr>
                        <w:rFonts w:ascii="Verdana" w:hAnsi="Verdana"/>
                        <w:sz w:val="16"/>
                        <w:szCs w:val="16"/>
                      </w:rPr>
                      <w:t xml:space="preserve"> in 10 </w:t>
                    </w:r>
                    <w:r w:rsidRPr="001D574F">
                      <w:rPr>
                        <w:rFonts w:ascii="Verdana" w:hAnsi="Verdana"/>
                        <w:caps/>
                        <w:sz w:val="16"/>
                        <w:szCs w:val="16"/>
                      </w:rPr>
                      <w:t>m</w:t>
                    </w:r>
                    <w:r w:rsidRPr="001D574F">
                      <w:rPr>
                        <w:rFonts w:ascii="Verdana" w:hAnsi="Verdana"/>
                        <w:sz w:val="16"/>
                        <w:szCs w:val="16"/>
                      </w:rPr>
                      <w:t>inutes</w:t>
                    </w:r>
                  </w:p>
                </w:txbxContent>
              </v:textbox>
            </v:shape>
            <v:line id="_x0000_s1068" style="position:absolute" from="9440,7692" to="9440,7688">
              <v:stroke endarrow="block"/>
            </v:line>
            <v:shape id="_x0000_s1069" type="#_x0000_t202" style="position:absolute;left:4565;top:6600;width:2160;height:1088">
              <v:textbox style="mso-next-textbox:#_x0000_s1069">
                <w:txbxContent>
                  <w:p w:rsidR="00120718" w:rsidRPr="001D574F" w:rsidRDefault="00120718" w:rsidP="00030F11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1D574F">
                      <w:rPr>
                        <w:rFonts w:ascii="Verdana" w:hAnsi="Verdana"/>
                        <w:caps/>
                        <w:sz w:val="16"/>
                        <w:szCs w:val="16"/>
                      </w:rPr>
                      <w:t>i</w:t>
                    </w:r>
                    <w:r w:rsidRPr="001D574F">
                      <w:rPr>
                        <w:rFonts w:ascii="Verdana" w:hAnsi="Verdana"/>
                        <w:sz w:val="16"/>
                        <w:szCs w:val="16"/>
                      </w:rPr>
                      <w:t xml:space="preserve">f </w:t>
                    </w:r>
                    <w:r w:rsidRPr="001D574F">
                      <w:rPr>
                        <w:rFonts w:ascii="Verdana" w:hAnsi="Verdana"/>
                        <w:caps/>
                        <w:sz w:val="16"/>
                        <w:szCs w:val="16"/>
                      </w:rPr>
                      <w:t>b</w:t>
                    </w:r>
                    <w:r w:rsidRPr="001D574F">
                      <w:rPr>
                        <w:rFonts w:ascii="Verdana" w:hAnsi="Verdana"/>
                        <w:sz w:val="16"/>
                        <w:szCs w:val="16"/>
                      </w:rPr>
                      <w:t xml:space="preserve">lood </w:t>
                    </w:r>
                    <w:r w:rsidRPr="001D574F">
                      <w:rPr>
                        <w:rFonts w:ascii="Verdana" w:hAnsi="Verdana"/>
                        <w:caps/>
                        <w:sz w:val="16"/>
                        <w:szCs w:val="16"/>
                      </w:rPr>
                      <w:t>g</w:t>
                    </w:r>
                    <w:r w:rsidR="009E5F04">
                      <w:rPr>
                        <w:rFonts w:ascii="Verdana" w:hAnsi="Verdana"/>
                        <w:sz w:val="16"/>
                        <w:szCs w:val="16"/>
                      </w:rPr>
                      <w:t>lucose still &lt;45</w:t>
                    </w:r>
                    <w:r w:rsidRPr="001D574F">
                      <w:rPr>
                        <w:rFonts w:ascii="Verdana" w:hAnsi="Verdana"/>
                        <w:sz w:val="16"/>
                        <w:szCs w:val="16"/>
                      </w:rPr>
                      <w:t xml:space="preserve"> mg/dl</w:t>
                    </w:r>
                  </w:p>
                </w:txbxContent>
              </v:textbox>
            </v:shape>
            <v:line id="_x0000_s1096" style="position:absolute" from="6750,7148" to="7830,7149">
              <v:stroke endarrow="block"/>
            </v:line>
            <v:line id="_x0000_s1097" style="position:absolute" from="5130,4448" to="7715,6620">
              <v:stroke endarrow="block"/>
            </v:line>
            <v:line id="_x0000_s1099" style="position:absolute" from="8730,6068" to="8731,6608">
              <v:stroke endarrow="block"/>
            </v:line>
            <v:line id="_x0000_s1101" style="position:absolute" from="8730,2648" to="8730,4448">
              <v:stroke endarrow="block"/>
            </v:line>
            <w10:anchorlock/>
          </v:group>
        </w:pict>
      </w:r>
      <w:r w:rsidR="00030F11" w:rsidRPr="00BB6ADD">
        <w:rPr>
          <w:rFonts w:ascii="Verdana" w:hAnsi="Verdana" w:cs="Kartika"/>
          <w:noProof/>
          <w:sz w:val="16"/>
          <w:szCs w:val="16"/>
          <w:highlight w:val="yellow"/>
        </w:rPr>
      </w:r>
      <w:r w:rsidR="00E8255C" w:rsidRPr="00BB6ADD">
        <w:rPr>
          <w:rFonts w:ascii="Verdana" w:hAnsi="Verdana" w:cs="Kartika"/>
          <w:sz w:val="16"/>
          <w:szCs w:val="16"/>
          <w:highlight w:val="yellow"/>
        </w:rPr>
        <w:pict>
          <v:group id="_x0000_s1070" editas="canvas" style="width:459pt;height:252pt;mso-position-horizontal-relative:char;mso-position-vertical-relative:line" coordorigin="2527,7080" coordsize="7650,4320">
            <o:lock v:ext="edit" aspectratio="t"/>
            <v:shape id="_x0000_s1071" type="#_x0000_t75" style="position:absolute;left:2527;top:7080;width:7650;height:4320" o:preferrelative="f" filled="t">
              <v:fill o:detectmouseclick="t"/>
              <v:path o:extrusionok="t" o:connecttype="none"/>
              <o:lock v:ext="edit" text="t"/>
            </v:shape>
            <v:shape id="_x0000_s1075" type="#_x0000_t202" style="position:absolute;left:7027;top:8006;width:2700;height:1466">
              <v:textbox style="mso-next-textbox:#_x0000_s1075">
                <w:txbxContent>
                  <w:p w:rsidR="00120718" w:rsidRDefault="00120718" w:rsidP="00030F11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1D574F">
                      <w:rPr>
                        <w:rFonts w:ascii="Verdana" w:hAnsi="Verdana"/>
                        <w:sz w:val="16"/>
                        <w:szCs w:val="16"/>
                      </w:rPr>
                      <w:t xml:space="preserve">Recheck </w:t>
                    </w:r>
                    <w:r w:rsidRPr="001D574F">
                      <w:rPr>
                        <w:rFonts w:ascii="Verdana" w:hAnsi="Verdana"/>
                        <w:caps/>
                        <w:sz w:val="16"/>
                        <w:szCs w:val="16"/>
                      </w:rPr>
                      <w:t>b</w:t>
                    </w:r>
                    <w:r w:rsidRPr="001D574F">
                      <w:rPr>
                        <w:rFonts w:ascii="Verdana" w:hAnsi="Verdana"/>
                        <w:sz w:val="16"/>
                        <w:szCs w:val="16"/>
                      </w:rPr>
                      <w:t xml:space="preserve">lood </w:t>
                    </w:r>
                    <w:r w:rsidRPr="001D574F">
                      <w:rPr>
                        <w:rFonts w:ascii="Verdana" w:hAnsi="Verdana"/>
                        <w:caps/>
                        <w:sz w:val="16"/>
                        <w:szCs w:val="16"/>
                      </w:rPr>
                      <w:t>g</w:t>
                    </w:r>
                    <w:r w:rsidRPr="001D574F">
                      <w:rPr>
                        <w:rFonts w:ascii="Verdana" w:hAnsi="Verdana"/>
                        <w:sz w:val="16"/>
                        <w:szCs w:val="16"/>
                      </w:rPr>
                      <w:t xml:space="preserve">lucose in 30 </w:t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>m</w:t>
                    </w:r>
                    <w:r w:rsidRPr="001D574F">
                      <w:rPr>
                        <w:rFonts w:ascii="Verdana" w:hAnsi="Verdana"/>
                        <w:sz w:val="16"/>
                        <w:szCs w:val="16"/>
                      </w:rPr>
                      <w:t>in</w:t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>ute</w:t>
                    </w:r>
                    <w:r w:rsidRPr="001D574F">
                      <w:rPr>
                        <w:rFonts w:ascii="Verdana" w:hAnsi="Verdana"/>
                        <w:sz w:val="16"/>
                        <w:szCs w:val="16"/>
                      </w:rPr>
                      <w:t>s and then every 1 h</w:t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>ou</w:t>
                    </w:r>
                    <w:r w:rsidRPr="001D574F">
                      <w:rPr>
                        <w:rFonts w:ascii="Verdana" w:hAnsi="Verdana"/>
                        <w:sz w:val="16"/>
                        <w:szCs w:val="16"/>
                      </w:rPr>
                      <w:t xml:space="preserve">r till stable, </w:t>
                    </w:r>
                  </w:p>
                  <w:p w:rsidR="00120718" w:rsidRDefault="00120718" w:rsidP="00030F11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</w:p>
                  <w:p w:rsidR="00120718" w:rsidRPr="001D574F" w:rsidRDefault="00120718" w:rsidP="00030F11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1D574F">
                      <w:rPr>
                        <w:rFonts w:ascii="Verdana" w:hAnsi="Verdana"/>
                        <w:sz w:val="16"/>
                        <w:szCs w:val="16"/>
                      </w:rPr>
                      <w:t xml:space="preserve">else increase </w:t>
                    </w:r>
                    <w:r w:rsidRPr="001D574F">
                      <w:rPr>
                        <w:rFonts w:ascii="Verdana" w:hAnsi="Verdana"/>
                        <w:caps/>
                        <w:sz w:val="16"/>
                        <w:szCs w:val="16"/>
                      </w:rPr>
                      <w:t>g</w:t>
                    </w:r>
                    <w:r>
                      <w:rPr>
                        <w:rFonts w:ascii="Verdana" w:hAnsi="Verdana"/>
                        <w:caps/>
                        <w:sz w:val="16"/>
                        <w:szCs w:val="16"/>
                      </w:rPr>
                      <w:t>D</w:t>
                    </w:r>
                    <w:r w:rsidRPr="001D574F">
                      <w:rPr>
                        <w:rFonts w:ascii="Verdana" w:hAnsi="Verdana"/>
                        <w:caps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 xml:space="preserve"> by </w:t>
                    </w:r>
                    <w:r w:rsidRPr="001D574F">
                      <w:rPr>
                        <w:rFonts w:ascii="Verdana" w:hAnsi="Verdana"/>
                        <w:sz w:val="16"/>
                        <w:szCs w:val="16"/>
                      </w:rPr>
                      <w:t>2 mg</w:t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 xml:space="preserve">/kg/min up to a max of 15 </w:t>
                    </w:r>
                    <w:r w:rsidRPr="001D574F">
                      <w:rPr>
                        <w:rFonts w:ascii="Verdana" w:hAnsi="Verdana"/>
                        <w:sz w:val="16"/>
                        <w:szCs w:val="16"/>
                      </w:rPr>
                      <w:t>mg/kg/min</w:t>
                    </w:r>
                  </w:p>
                </w:txbxContent>
              </v:textbox>
            </v:shape>
            <v:line id="_x0000_s1076" style="position:absolute" from="8302,10479" to="8327,10886">
              <v:stroke endarrow="block"/>
            </v:line>
            <v:line id="_x0000_s1103" style="position:absolute" from="8377,7234" to="8378,7851">
              <v:stroke endarrow="block"/>
            </v:line>
            <v:line id="_x0000_s1104" style="position:absolute" from="8377,9549" to="8377,10166">
              <v:stroke endarrow="block"/>
            </v:line>
            <v:line id="_x0000_s1108" style="position:absolute;flip:x" from="5227,8623" to="7027,9703">
              <v:stroke endarrow="block"/>
            </v:line>
            <w10:anchorlock/>
          </v:group>
        </w:pict>
      </w:r>
    </w:p>
    <w:p w:rsidR="00020026" w:rsidRPr="002871B2" w:rsidRDefault="00020026" w:rsidP="00020026">
      <w:pPr>
        <w:rPr>
          <w:rFonts w:ascii="Verdana" w:hAnsi="Verdana" w:cs="Kartika"/>
          <w:b/>
          <w:sz w:val="28"/>
        </w:rPr>
      </w:pPr>
      <w:r w:rsidRPr="002871B2">
        <w:rPr>
          <w:rFonts w:ascii="Verdana" w:hAnsi="Verdana" w:cs="Kartika"/>
          <w:b/>
          <w:sz w:val="28"/>
        </w:rPr>
        <w:lastRenderedPageBreak/>
        <w:t>TPN Made Simple</w:t>
      </w:r>
    </w:p>
    <w:p w:rsidR="00020026" w:rsidRDefault="00020026" w:rsidP="00020026">
      <w:pPr>
        <w:jc w:val="center"/>
        <w:rPr>
          <w:rFonts w:ascii="Verdana" w:hAnsi="Verdana" w:cs="Kartika"/>
          <w:b/>
        </w:rPr>
      </w:pPr>
    </w:p>
    <w:p w:rsidR="00020026" w:rsidRDefault="00020026" w:rsidP="00020026">
      <w:pPr>
        <w:jc w:val="center"/>
        <w:rPr>
          <w:rFonts w:ascii="Verdana" w:hAnsi="Verdana" w:cs="Kartika"/>
          <w:b/>
        </w:rPr>
      </w:pPr>
    </w:p>
    <w:p w:rsidR="00020026" w:rsidRDefault="00020026" w:rsidP="00020026">
      <w:pPr>
        <w:jc w:val="center"/>
        <w:rPr>
          <w:rFonts w:ascii="Verdana" w:hAnsi="Verdana" w:cs="Kartika"/>
          <w:b/>
        </w:rPr>
      </w:pPr>
    </w:p>
    <w:p w:rsidR="00020026" w:rsidRDefault="00020026" w:rsidP="00020026">
      <w:pPr>
        <w:jc w:val="center"/>
        <w:rPr>
          <w:rFonts w:ascii="Verdana" w:hAnsi="Verdana" w:cs="Kartika"/>
          <w:b/>
        </w:rPr>
      </w:pPr>
    </w:p>
    <w:p w:rsidR="00020026" w:rsidRDefault="00020026" w:rsidP="00020026">
      <w:pPr>
        <w:rPr>
          <w:rFonts w:ascii="Verdana" w:hAnsi="Verdana" w:cs="Kartika"/>
          <w:sz w:val="20"/>
          <w:szCs w:val="20"/>
        </w:rPr>
      </w:pPr>
      <w:r>
        <w:rPr>
          <w:rFonts w:ascii="Verdana" w:hAnsi="Verdana" w:cs="Kartika"/>
          <w:sz w:val="20"/>
          <w:szCs w:val="20"/>
        </w:rPr>
        <w:t>Glucose 10% or 12.5%</w:t>
      </w:r>
    </w:p>
    <w:p w:rsidR="00020026" w:rsidRDefault="00020026" w:rsidP="00020026">
      <w:pPr>
        <w:rPr>
          <w:rFonts w:ascii="Verdana" w:hAnsi="Verdana" w:cs="Kartika"/>
          <w:sz w:val="20"/>
          <w:szCs w:val="20"/>
        </w:rPr>
      </w:pPr>
      <w:r>
        <w:rPr>
          <w:rFonts w:ascii="Verdana" w:hAnsi="Verdana" w:cs="Kartika"/>
          <w:b/>
          <w:sz w:val="20"/>
          <w:szCs w:val="20"/>
        </w:rPr>
        <w:t>Isolyte P</w:t>
      </w:r>
      <w:r>
        <w:rPr>
          <w:rFonts w:ascii="Verdana" w:hAnsi="Verdana" w:cs="Kartika"/>
          <w:sz w:val="20"/>
          <w:szCs w:val="20"/>
        </w:rPr>
        <w:t xml:space="preserve"> for maintainance electrolytes</w:t>
      </w:r>
    </w:p>
    <w:p w:rsidR="00020026" w:rsidRDefault="00020026" w:rsidP="00020026">
      <w:pPr>
        <w:rPr>
          <w:rFonts w:ascii="Verdana" w:hAnsi="Verdana" w:cs="Kartika"/>
          <w:sz w:val="20"/>
          <w:szCs w:val="20"/>
        </w:rPr>
      </w:pPr>
      <w:r>
        <w:rPr>
          <w:rFonts w:ascii="Verdana" w:hAnsi="Verdana" w:cs="Kartika"/>
          <w:b/>
          <w:sz w:val="20"/>
          <w:szCs w:val="20"/>
        </w:rPr>
        <w:t>Heparin</w:t>
      </w:r>
      <w:r>
        <w:rPr>
          <w:rFonts w:ascii="Verdana" w:hAnsi="Verdana" w:cs="Kartika"/>
          <w:sz w:val="20"/>
          <w:szCs w:val="20"/>
        </w:rPr>
        <w:t xml:space="preserve"> 1 unit/ml of above</w:t>
      </w:r>
    </w:p>
    <w:p w:rsidR="00020026" w:rsidRDefault="00020026" w:rsidP="00020026">
      <w:pPr>
        <w:rPr>
          <w:rFonts w:ascii="Verdana" w:hAnsi="Verdana" w:cs="Kartika"/>
          <w:sz w:val="20"/>
          <w:szCs w:val="20"/>
        </w:rPr>
      </w:pPr>
      <w:r>
        <w:rPr>
          <w:rFonts w:ascii="Verdana" w:hAnsi="Verdana" w:cs="Kartika"/>
          <w:b/>
          <w:sz w:val="20"/>
          <w:szCs w:val="20"/>
        </w:rPr>
        <w:t>MVI</w:t>
      </w:r>
      <w:r>
        <w:rPr>
          <w:rFonts w:ascii="Verdana" w:hAnsi="Verdana" w:cs="Kartika"/>
          <w:sz w:val="20"/>
          <w:szCs w:val="20"/>
        </w:rPr>
        <w:t xml:space="preserve"> add 1 ml to days fluid</w:t>
      </w:r>
    </w:p>
    <w:p w:rsidR="00020026" w:rsidRDefault="00020026" w:rsidP="00020026">
      <w:pPr>
        <w:rPr>
          <w:rFonts w:ascii="Verdana" w:hAnsi="Verdana" w:cs="Kartika"/>
          <w:sz w:val="20"/>
          <w:szCs w:val="20"/>
        </w:rPr>
      </w:pPr>
    </w:p>
    <w:p w:rsidR="00020026" w:rsidRDefault="00020026" w:rsidP="00020026">
      <w:pPr>
        <w:rPr>
          <w:rFonts w:ascii="Verdana" w:hAnsi="Verdana" w:cs="Kartika"/>
          <w:sz w:val="20"/>
          <w:szCs w:val="20"/>
        </w:rPr>
      </w:pPr>
    </w:p>
    <w:p w:rsidR="00020026" w:rsidRDefault="00020026" w:rsidP="00020026">
      <w:pPr>
        <w:rPr>
          <w:rFonts w:ascii="Verdana" w:hAnsi="Verdana" w:cs="Kartika"/>
          <w:b/>
          <w:sz w:val="20"/>
          <w:szCs w:val="20"/>
        </w:rPr>
      </w:pPr>
      <w:r>
        <w:rPr>
          <w:rFonts w:ascii="Verdana" w:hAnsi="Verdana" w:cs="Kartika"/>
          <w:b/>
          <w:sz w:val="20"/>
          <w:szCs w:val="20"/>
        </w:rPr>
        <w:t>Aminoacid</w:t>
      </w:r>
    </w:p>
    <w:p w:rsidR="00F42F13" w:rsidRDefault="00F42F13" w:rsidP="00020026">
      <w:pPr>
        <w:rPr>
          <w:rFonts w:ascii="Verdana" w:hAnsi="Verdana" w:cs="Kartika"/>
          <w:b/>
          <w:sz w:val="20"/>
          <w:szCs w:val="20"/>
        </w:rPr>
      </w:pPr>
      <w:r>
        <w:rPr>
          <w:rFonts w:ascii="Verdana" w:hAnsi="Verdana" w:cs="Kartika"/>
          <w:b/>
          <w:sz w:val="20"/>
          <w:szCs w:val="20"/>
        </w:rPr>
        <w:t>From day 1 if enteral feeding not anticipated for 5 days</w:t>
      </w:r>
    </w:p>
    <w:p w:rsidR="00020026" w:rsidRDefault="00020026" w:rsidP="00020026">
      <w:pPr>
        <w:rPr>
          <w:rFonts w:ascii="Verdana" w:hAnsi="Verdana" w:cs="Kartika"/>
          <w:sz w:val="20"/>
          <w:szCs w:val="20"/>
        </w:rPr>
      </w:pPr>
      <w:r>
        <w:rPr>
          <w:rFonts w:ascii="Verdana" w:hAnsi="Verdana" w:cs="Kartika"/>
          <w:sz w:val="20"/>
          <w:szCs w:val="20"/>
        </w:rPr>
        <w:t>Add 15 ml to 85 ml AA to Isolyte P</w:t>
      </w:r>
    </w:p>
    <w:p w:rsidR="00020026" w:rsidRDefault="00824D01" w:rsidP="00020026">
      <w:pPr>
        <w:rPr>
          <w:rFonts w:ascii="Verdana" w:hAnsi="Verdana" w:cs="Kartika"/>
          <w:sz w:val="20"/>
          <w:szCs w:val="20"/>
        </w:rPr>
      </w:pPr>
      <w:r>
        <w:rPr>
          <w:rFonts w:ascii="Verdana" w:hAnsi="Verdana" w:cs="Kartika"/>
          <w:sz w:val="20"/>
          <w:szCs w:val="20"/>
        </w:rPr>
        <w:t xml:space="preserve">Day 3 </w:t>
      </w:r>
      <w:r w:rsidR="00020026">
        <w:rPr>
          <w:rFonts w:ascii="Verdana" w:hAnsi="Verdana" w:cs="Kartika"/>
          <w:sz w:val="20"/>
          <w:szCs w:val="20"/>
        </w:rPr>
        <w:t>add 20 ml AA to 80 ml Isolyte P</w:t>
      </w:r>
    </w:p>
    <w:p w:rsidR="00020026" w:rsidRDefault="00824D01" w:rsidP="00020026">
      <w:pPr>
        <w:rPr>
          <w:rFonts w:ascii="Verdana" w:hAnsi="Verdana" w:cs="Kartika"/>
          <w:sz w:val="20"/>
          <w:szCs w:val="20"/>
        </w:rPr>
      </w:pPr>
      <w:r>
        <w:rPr>
          <w:rFonts w:ascii="Verdana" w:hAnsi="Verdana" w:cs="Kartika"/>
          <w:sz w:val="20"/>
          <w:szCs w:val="20"/>
        </w:rPr>
        <w:t>Day 5</w:t>
      </w:r>
      <w:r w:rsidR="00020026">
        <w:rPr>
          <w:rFonts w:ascii="Verdana" w:hAnsi="Verdana" w:cs="Kartika"/>
          <w:sz w:val="20"/>
          <w:szCs w:val="20"/>
        </w:rPr>
        <w:t xml:space="preserve"> add 25 ml AA to 75 ml Isolyte P</w:t>
      </w:r>
    </w:p>
    <w:p w:rsidR="00020026" w:rsidRDefault="00824D01" w:rsidP="00020026">
      <w:pPr>
        <w:rPr>
          <w:rFonts w:ascii="Verdana" w:hAnsi="Verdana" w:cs="Kartika"/>
          <w:sz w:val="20"/>
          <w:szCs w:val="20"/>
        </w:rPr>
      </w:pPr>
      <w:r>
        <w:rPr>
          <w:rFonts w:ascii="Verdana" w:hAnsi="Verdana" w:cs="Kartika"/>
          <w:sz w:val="20"/>
          <w:szCs w:val="20"/>
        </w:rPr>
        <w:t>Day 7</w:t>
      </w:r>
      <w:r w:rsidR="00020026">
        <w:rPr>
          <w:rFonts w:ascii="Verdana" w:hAnsi="Verdana" w:cs="Kartika"/>
          <w:sz w:val="20"/>
          <w:szCs w:val="20"/>
        </w:rPr>
        <w:t xml:space="preserve"> add 30 ml AA to 70 ml Isolyte P</w:t>
      </w:r>
    </w:p>
    <w:p w:rsidR="00020026" w:rsidRDefault="00020026" w:rsidP="00020026">
      <w:pPr>
        <w:rPr>
          <w:rFonts w:ascii="Verdana" w:hAnsi="Verdana" w:cs="Kartika"/>
          <w:sz w:val="20"/>
          <w:szCs w:val="20"/>
        </w:rPr>
      </w:pPr>
      <w:r>
        <w:rPr>
          <w:rFonts w:ascii="Verdana" w:hAnsi="Verdana" w:cs="Kartika"/>
          <w:sz w:val="20"/>
          <w:szCs w:val="20"/>
        </w:rPr>
        <w:t>Run through long line</w:t>
      </w:r>
    </w:p>
    <w:p w:rsidR="00020026" w:rsidRDefault="00020026" w:rsidP="00020026">
      <w:pPr>
        <w:rPr>
          <w:rFonts w:ascii="Verdana" w:hAnsi="Verdana" w:cs="Kartika"/>
          <w:sz w:val="20"/>
          <w:szCs w:val="20"/>
        </w:rPr>
      </w:pPr>
      <w:r>
        <w:rPr>
          <w:rFonts w:ascii="Verdana" w:hAnsi="Verdana" w:cs="Kartika"/>
          <w:sz w:val="20"/>
          <w:szCs w:val="20"/>
        </w:rPr>
        <w:t>Don’t break the line for another infusion</w:t>
      </w:r>
    </w:p>
    <w:p w:rsidR="00020026" w:rsidRDefault="00020026" w:rsidP="00020026">
      <w:pPr>
        <w:rPr>
          <w:rFonts w:ascii="Verdana" w:hAnsi="Verdana" w:cs="Kartika"/>
          <w:sz w:val="20"/>
          <w:szCs w:val="20"/>
        </w:rPr>
      </w:pPr>
    </w:p>
    <w:p w:rsidR="00020026" w:rsidRDefault="00F42F13" w:rsidP="00020026">
      <w:pPr>
        <w:rPr>
          <w:rFonts w:ascii="Verdana" w:hAnsi="Verdana" w:cs="Kartika"/>
          <w:sz w:val="20"/>
          <w:szCs w:val="20"/>
        </w:rPr>
      </w:pPr>
      <w:r>
        <w:rPr>
          <w:rFonts w:ascii="Verdana" w:hAnsi="Verdana" w:cs="Kartika"/>
          <w:b/>
          <w:sz w:val="20"/>
          <w:szCs w:val="20"/>
        </w:rPr>
        <w:t>After 1</w:t>
      </w:r>
      <w:r w:rsidR="00020026">
        <w:rPr>
          <w:rFonts w:ascii="Verdana" w:hAnsi="Verdana" w:cs="Kartika"/>
          <w:b/>
          <w:sz w:val="20"/>
          <w:szCs w:val="20"/>
        </w:rPr>
        <w:t xml:space="preserve"> days lipids</w:t>
      </w:r>
      <w:r w:rsidR="00020026">
        <w:rPr>
          <w:rFonts w:ascii="Verdana" w:hAnsi="Verdana" w:cs="Kartika"/>
          <w:sz w:val="20"/>
          <w:szCs w:val="20"/>
        </w:rPr>
        <w:t xml:space="preserve"> may be added</w:t>
      </w:r>
    </w:p>
    <w:p w:rsidR="00020026" w:rsidRDefault="00020026" w:rsidP="00020026">
      <w:pPr>
        <w:rPr>
          <w:rFonts w:ascii="Verdana" w:hAnsi="Verdana" w:cs="Kartika"/>
          <w:sz w:val="20"/>
          <w:szCs w:val="20"/>
        </w:rPr>
      </w:pPr>
      <w:r>
        <w:rPr>
          <w:rFonts w:ascii="Verdana" w:hAnsi="Verdana" w:cs="Kartika"/>
          <w:sz w:val="20"/>
          <w:szCs w:val="20"/>
        </w:rPr>
        <w:t>Infuse 2.5ml/kg of 20% Intralipid</w:t>
      </w:r>
    </w:p>
    <w:p w:rsidR="00020026" w:rsidRDefault="00020026" w:rsidP="00020026">
      <w:pPr>
        <w:rPr>
          <w:rFonts w:ascii="Verdana" w:hAnsi="Verdana" w:cs="Kartika"/>
          <w:sz w:val="20"/>
          <w:szCs w:val="20"/>
        </w:rPr>
      </w:pPr>
    </w:p>
    <w:p w:rsidR="00020026" w:rsidRDefault="00F42F13" w:rsidP="00020026">
      <w:pPr>
        <w:rPr>
          <w:rFonts w:ascii="Verdana" w:hAnsi="Verdana" w:cs="Kartika"/>
          <w:sz w:val="20"/>
          <w:szCs w:val="20"/>
        </w:rPr>
      </w:pPr>
      <w:r>
        <w:rPr>
          <w:rFonts w:ascii="Verdana" w:hAnsi="Verdana" w:cs="Kartika"/>
          <w:sz w:val="20"/>
          <w:szCs w:val="20"/>
        </w:rPr>
        <w:t>Day 3</w:t>
      </w:r>
      <w:r w:rsidR="00020026">
        <w:rPr>
          <w:rFonts w:ascii="Verdana" w:hAnsi="Verdana" w:cs="Kartika"/>
          <w:sz w:val="20"/>
          <w:szCs w:val="20"/>
        </w:rPr>
        <w:t xml:space="preserve"> run 5 ml/kg (0.2ml/kg/hour)</w:t>
      </w:r>
    </w:p>
    <w:p w:rsidR="00020026" w:rsidRDefault="00F42F13" w:rsidP="00020026">
      <w:pPr>
        <w:rPr>
          <w:rFonts w:ascii="Verdana" w:hAnsi="Verdana" w:cs="Kartika"/>
          <w:sz w:val="20"/>
          <w:szCs w:val="20"/>
        </w:rPr>
      </w:pPr>
      <w:r>
        <w:rPr>
          <w:rFonts w:ascii="Verdana" w:hAnsi="Verdana" w:cs="Kartika"/>
          <w:sz w:val="20"/>
          <w:szCs w:val="20"/>
        </w:rPr>
        <w:t>Day 5</w:t>
      </w:r>
      <w:r w:rsidR="00020026">
        <w:rPr>
          <w:rFonts w:ascii="Verdana" w:hAnsi="Verdana" w:cs="Kartika"/>
          <w:sz w:val="20"/>
          <w:szCs w:val="20"/>
        </w:rPr>
        <w:t xml:space="preserve"> run 7.5 ml/kg (0.3ml/kg/hour)</w:t>
      </w:r>
    </w:p>
    <w:p w:rsidR="00020026" w:rsidRDefault="00F42F13" w:rsidP="00020026">
      <w:pPr>
        <w:rPr>
          <w:rFonts w:ascii="Verdana" w:hAnsi="Verdana" w:cs="Kartika"/>
          <w:sz w:val="20"/>
          <w:szCs w:val="20"/>
        </w:rPr>
      </w:pPr>
      <w:r>
        <w:rPr>
          <w:rFonts w:ascii="Verdana" w:hAnsi="Verdana" w:cs="Kartika"/>
          <w:sz w:val="20"/>
          <w:szCs w:val="20"/>
        </w:rPr>
        <w:t>Day 7</w:t>
      </w:r>
      <w:r w:rsidR="00020026">
        <w:rPr>
          <w:rFonts w:ascii="Verdana" w:hAnsi="Verdana" w:cs="Kartika"/>
          <w:sz w:val="20"/>
          <w:szCs w:val="20"/>
        </w:rPr>
        <w:t xml:space="preserve">  run 10 ml/kg (0.4 ml/kg/hour)</w:t>
      </w:r>
    </w:p>
    <w:p w:rsidR="00020026" w:rsidRDefault="00F42F13" w:rsidP="00020026">
      <w:pPr>
        <w:rPr>
          <w:rFonts w:ascii="Verdana" w:hAnsi="Verdana" w:cs="Kartika"/>
          <w:sz w:val="20"/>
          <w:szCs w:val="20"/>
        </w:rPr>
      </w:pPr>
      <w:r>
        <w:rPr>
          <w:rFonts w:ascii="Verdana" w:hAnsi="Verdana" w:cs="Kartika"/>
          <w:sz w:val="20"/>
          <w:szCs w:val="20"/>
        </w:rPr>
        <w:t>Day 9</w:t>
      </w:r>
      <w:r w:rsidR="00020026">
        <w:rPr>
          <w:rFonts w:ascii="Verdana" w:hAnsi="Verdana" w:cs="Kartika"/>
          <w:sz w:val="20"/>
          <w:szCs w:val="20"/>
        </w:rPr>
        <w:t xml:space="preserve"> run 12.5 ml /kg (0.5ml/kg/hour)</w:t>
      </w:r>
    </w:p>
    <w:p w:rsidR="00020026" w:rsidRDefault="00F42F13" w:rsidP="00020026">
      <w:pPr>
        <w:rPr>
          <w:rFonts w:ascii="Verdana" w:hAnsi="Verdana" w:cs="Kartika"/>
          <w:sz w:val="20"/>
          <w:szCs w:val="20"/>
        </w:rPr>
      </w:pPr>
      <w:r>
        <w:rPr>
          <w:rFonts w:ascii="Verdana" w:hAnsi="Verdana" w:cs="Kartika"/>
          <w:sz w:val="20"/>
          <w:szCs w:val="20"/>
        </w:rPr>
        <w:t>Day 11</w:t>
      </w:r>
      <w:r w:rsidR="00020026">
        <w:rPr>
          <w:rFonts w:ascii="Verdana" w:hAnsi="Verdana" w:cs="Kartika"/>
          <w:sz w:val="20"/>
          <w:szCs w:val="20"/>
        </w:rPr>
        <w:t xml:space="preserve"> onwards run 15 ml/kg (0.6 ml/kg/hour)</w:t>
      </w:r>
    </w:p>
    <w:p w:rsidR="00020026" w:rsidRDefault="00020026" w:rsidP="00020026">
      <w:pPr>
        <w:rPr>
          <w:rFonts w:ascii="Verdana" w:hAnsi="Verdana" w:cs="Kartika"/>
          <w:b/>
          <w:sz w:val="20"/>
          <w:szCs w:val="20"/>
        </w:rPr>
      </w:pPr>
      <w:r>
        <w:rPr>
          <w:rFonts w:ascii="Verdana" w:hAnsi="Verdana" w:cs="Kartika"/>
          <w:b/>
          <w:sz w:val="20"/>
          <w:szCs w:val="20"/>
        </w:rPr>
        <w:t>This is the maximum of 3 gm/kg/day</w:t>
      </w:r>
    </w:p>
    <w:p w:rsidR="00020026" w:rsidRDefault="00020026" w:rsidP="00020026">
      <w:pPr>
        <w:rPr>
          <w:rFonts w:ascii="Verdana" w:hAnsi="Verdana" w:cs="Kartika"/>
          <w:b/>
          <w:sz w:val="20"/>
          <w:szCs w:val="20"/>
        </w:rPr>
      </w:pPr>
      <w:r>
        <w:rPr>
          <w:rFonts w:ascii="Verdana" w:hAnsi="Verdana" w:cs="Kartika"/>
          <w:b/>
          <w:sz w:val="20"/>
          <w:szCs w:val="20"/>
        </w:rPr>
        <w:t>Run lipid through a peripheral line</w:t>
      </w:r>
    </w:p>
    <w:p w:rsidR="00CD0D3D" w:rsidRDefault="00020026" w:rsidP="00575497">
      <w:pPr>
        <w:autoSpaceDE w:val="0"/>
        <w:autoSpaceDN w:val="0"/>
        <w:spacing w:line="360" w:lineRule="auto"/>
        <w:jc w:val="center"/>
        <w:rPr>
          <w:rFonts w:ascii="Verdana" w:hAnsi="Verdana" w:cs="Kartika"/>
          <w:b/>
          <w:sz w:val="20"/>
          <w:szCs w:val="20"/>
        </w:rPr>
      </w:pPr>
      <w:r>
        <w:rPr>
          <w:rFonts w:ascii="Verdana" w:hAnsi="Verdana" w:cs="Kartika"/>
          <w:b/>
          <w:sz w:val="20"/>
          <w:szCs w:val="20"/>
        </w:rPr>
        <w:br w:type="page"/>
      </w:r>
      <w:r w:rsidR="00CD0D3D">
        <w:rPr>
          <w:rFonts w:ascii="Verdana" w:hAnsi="Verdana" w:cs="Kartika"/>
          <w:b/>
          <w:sz w:val="20"/>
          <w:szCs w:val="20"/>
        </w:rPr>
        <w:lastRenderedPageBreak/>
        <w:t>Dengue</w:t>
      </w:r>
    </w:p>
    <w:p w:rsidR="00575497" w:rsidRDefault="00575497" w:rsidP="00CD0D3D">
      <w:pPr>
        <w:autoSpaceDE w:val="0"/>
        <w:autoSpaceDN w:val="0"/>
        <w:spacing w:line="360" w:lineRule="auto"/>
        <w:rPr>
          <w:rFonts w:ascii="Verdana" w:hAnsi="Verdana" w:cs="Kartika"/>
          <w:b/>
          <w:sz w:val="20"/>
          <w:szCs w:val="20"/>
        </w:rPr>
      </w:pPr>
      <w:r>
        <w:rPr>
          <w:rFonts w:ascii="Verdana" w:hAnsi="Verdana" w:cs="Kartika"/>
          <w:b/>
          <w:sz w:val="20"/>
          <w:szCs w:val="20"/>
        </w:rPr>
        <w:t>Danger signs</w:t>
      </w:r>
    </w:p>
    <w:p w:rsidR="00CD0D3D" w:rsidRPr="00575497" w:rsidRDefault="00CD0D3D" w:rsidP="00CD0D3D">
      <w:pPr>
        <w:autoSpaceDE w:val="0"/>
        <w:autoSpaceDN w:val="0"/>
        <w:spacing w:line="360" w:lineRule="auto"/>
        <w:rPr>
          <w:rFonts w:ascii="Verdana" w:hAnsi="Verdana" w:cs="Arial"/>
          <w:sz w:val="16"/>
          <w:szCs w:val="16"/>
        </w:rPr>
      </w:pPr>
      <w:r w:rsidRPr="00575497">
        <w:rPr>
          <w:rFonts w:ascii="Verdana" w:hAnsi="Verdana" w:cs="Arial"/>
          <w:sz w:val="16"/>
          <w:szCs w:val="16"/>
        </w:rPr>
        <w:t>• Persistent vomiting, not drinking.</w:t>
      </w:r>
    </w:p>
    <w:p w:rsidR="00CD0D3D" w:rsidRPr="00575497" w:rsidRDefault="00CD0D3D" w:rsidP="00CD0D3D">
      <w:pPr>
        <w:autoSpaceDE w:val="0"/>
        <w:autoSpaceDN w:val="0"/>
        <w:spacing w:line="360" w:lineRule="auto"/>
        <w:rPr>
          <w:rFonts w:ascii="Verdana" w:hAnsi="Verdana" w:cs="Arial"/>
          <w:sz w:val="16"/>
          <w:szCs w:val="16"/>
        </w:rPr>
      </w:pPr>
      <w:r w:rsidRPr="00575497">
        <w:rPr>
          <w:rFonts w:ascii="Verdana" w:hAnsi="Verdana" w:cs="Arial"/>
          <w:sz w:val="16"/>
          <w:szCs w:val="16"/>
        </w:rPr>
        <w:t>• Severe abdominal pain.</w:t>
      </w:r>
    </w:p>
    <w:p w:rsidR="00CD0D3D" w:rsidRPr="00575497" w:rsidRDefault="00CD0D3D" w:rsidP="00CD0D3D">
      <w:pPr>
        <w:autoSpaceDE w:val="0"/>
        <w:autoSpaceDN w:val="0"/>
        <w:spacing w:line="360" w:lineRule="auto"/>
        <w:rPr>
          <w:rFonts w:ascii="Verdana" w:hAnsi="Verdana" w:cs="Arial"/>
          <w:sz w:val="16"/>
          <w:szCs w:val="16"/>
        </w:rPr>
      </w:pPr>
      <w:r w:rsidRPr="00575497">
        <w:rPr>
          <w:rFonts w:ascii="Verdana" w:hAnsi="Verdana" w:cs="Arial"/>
          <w:sz w:val="16"/>
          <w:szCs w:val="16"/>
        </w:rPr>
        <w:t xml:space="preserve">• Lethargy and/or restlessness, sudden </w:t>
      </w:r>
      <w:r w:rsidR="00575497" w:rsidRPr="00575497">
        <w:rPr>
          <w:rFonts w:ascii="Verdana" w:hAnsi="Verdana" w:cs="Arial"/>
          <w:sz w:val="16"/>
          <w:szCs w:val="16"/>
        </w:rPr>
        <w:t>behavioral</w:t>
      </w:r>
      <w:r w:rsidRPr="00575497">
        <w:rPr>
          <w:rFonts w:ascii="Verdana" w:hAnsi="Verdana" w:cs="Arial"/>
          <w:sz w:val="16"/>
          <w:szCs w:val="16"/>
        </w:rPr>
        <w:t xml:space="preserve"> changes.</w:t>
      </w:r>
    </w:p>
    <w:p w:rsidR="00CD0D3D" w:rsidRPr="00575497" w:rsidRDefault="00CD0D3D" w:rsidP="00CD0D3D">
      <w:pPr>
        <w:autoSpaceDE w:val="0"/>
        <w:autoSpaceDN w:val="0"/>
        <w:spacing w:line="360" w:lineRule="auto"/>
        <w:rPr>
          <w:rFonts w:ascii="Verdana" w:hAnsi="Verdana" w:cs="Arial"/>
          <w:sz w:val="16"/>
          <w:szCs w:val="16"/>
        </w:rPr>
      </w:pPr>
      <w:r w:rsidRPr="00575497">
        <w:rPr>
          <w:rFonts w:ascii="Verdana" w:hAnsi="Verdana" w:cs="Arial"/>
          <w:sz w:val="16"/>
          <w:szCs w:val="16"/>
        </w:rPr>
        <w:t>• Bleeding: Epistaxis, black stool, haematemesis, excessive menstrual bleeding, dark</w:t>
      </w:r>
      <w:r w:rsidR="00575497">
        <w:rPr>
          <w:rFonts w:ascii="Verdana" w:hAnsi="Verdana" w:cs="Arial"/>
          <w:sz w:val="16"/>
          <w:szCs w:val="16"/>
        </w:rPr>
        <w:t xml:space="preserve"> </w:t>
      </w:r>
      <w:r w:rsidR="00575497" w:rsidRPr="00575497">
        <w:rPr>
          <w:rFonts w:ascii="Verdana" w:hAnsi="Verdana" w:cs="Arial"/>
          <w:sz w:val="16"/>
          <w:szCs w:val="16"/>
        </w:rPr>
        <w:t>colored</w:t>
      </w:r>
      <w:r w:rsidRPr="00575497">
        <w:rPr>
          <w:rFonts w:ascii="Verdana" w:hAnsi="Verdana" w:cs="Arial"/>
          <w:sz w:val="16"/>
          <w:szCs w:val="16"/>
        </w:rPr>
        <w:t xml:space="preserve"> urine (haemoglobinuria) or haematuria.</w:t>
      </w:r>
    </w:p>
    <w:p w:rsidR="00CD0D3D" w:rsidRDefault="00CD0D3D" w:rsidP="00CD0D3D">
      <w:pPr>
        <w:autoSpaceDE w:val="0"/>
        <w:autoSpaceDN w:val="0"/>
        <w:spacing w:line="360" w:lineRule="auto"/>
        <w:rPr>
          <w:rFonts w:ascii="Verdana" w:hAnsi="Verdana" w:cs="Arial"/>
          <w:sz w:val="16"/>
          <w:szCs w:val="16"/>
        </w:rPr>
      </w:pPr>
      <w:r w:rsidRPr="00575497">
        <w:rPr>
          <w:rFonts w:ascii="Verdana" w:hAnsi="Verdana" w:cs="Arial"/>
          <w:sz w:val="16"/>
          <w:szCs w:val="16"/>
        </w:rPr>
        <w:t>• Pale, cold and clammy hands and feet.</w:t>
      </w:r>
    </w:p>
    <w:p w:rsidR="00575497" w:rsidRPr="00575497" w:rsidRDefault="00575497" w:rsidP="00CD0D3D">
      <w:pPr>
        <w:autoSpaceDE w:val="0"/>
        <w:autoSpaceDN w:val="0"/>
        <w:spacing w:line="360" w:lineRule="auto"/>
        <w:rPr>
          <w:rFonts w:ascii="Verdana" w:hAnsi="Verdana" w:cs="Arial"/>
          <w:b/>
          <w:sz w:val="20"/>
          <w:szCs w:val="20"/>
        </w:rPr>
      </w:pPr>
    </w:p>
    <w:p w:rsidR="00575497" w:rsidRPr="00575497" w:rsidRDefault="00575497" w:rsidP="00CD0D3D">
      <w:pPr>
        <w:autoSpaceDE w:val="0"/>
        <w:autoSpaceDN w:val="0"/>
        <w:spacing w:line="360" w:lineRule="auto"/>
        <w:rPr>
          <w:rFonts w:ascii="Verdana" w:hAnsi="Verdana" w:cs="Arial"/>
          <w:b/>
          <w:sz w:val="20"/>
          <w:szCs w:val="20"/>
        </w:rPr>
      </w:pPr>
      <w:r w:rsidRPr="00575497">
        <w:rPr>
          <w:rFonts w:ascii="Verdana" w:hAnsi="Verdana" w:cs="Arial"/>
          <w:b/>
          <w:sz w:val="20"/>
          <w:szCs w:val="20"/>
        </w:rPr>
        <w:t>WHO Protocol for fluid management on next page</w:t>
      </w:r>
    </w:p>
    <w:p w:rsidR="009D427A" w:rsidRDefault="004A121F" w:rsidP="009D427A">
      <w:pPr>
        <w:jc w:val="center"/>
        <w:rPr>
          <w:b/>
          <w:u w:val="single"/>
        </w:rPr>
      </w:pPr>
      <w:r>
        <w:rPr>
          <w:rFonts w:ascii="Verdana" w:hAnsi="Verdana" w:cs="Kartika"/>
          <w:b/>
          <w:noProof/>
          <w:sz w:val="16"/>
          <w:szCs w:val="16"/>
        </w:rPr>
        <w:lastRenderedPageBreak/>
        <w:drawing>
          <wp:inline distT="0" distB="0" distL="0" distR="0">
            <wp:extent cx="5734050" cy="7143750"/>
            <wp:effectExtent l="19050" t="0" r="0" b="0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D0D3D" w:rsidRPr="00575497">
        <w:rPr>
          <w:rFonts w:ascii="Verdana" w:hAnsi="Verdana" w:cs="Kartika"/>
          <w:b/>
          <w:sz w:val="16"/>
          <w:szCs w:val="16"/>
        </w:rPr>
        <w:br w:type="page"/>
      </w:r>
      <w:r w:rsidR="009D427A" w:rsidRPr="002B2737">
        <w:rPr>
          <w:b/>
          <w:sz w:val="32"/>
          <w:szCs w:val="32"/>
          <w:u w:val="single"/>
        </w:rPr>
        <w:lastRenderedPageBreak/>
        <w:t>PICU Antibiotic guide</w:t>
      </w:r>
    </w:p>
    <w:p w:rsidR="009D427A" w:rsidRDefault="009D427A" w:rsidP="009D427A">
      <w:pPr>
        <w:jc w:val="center"/>
        <w:rPr>
          <w:b/>
          <w:u w:val="single"/>
        </w:rPr>
      </w:pPr>
    </w:p>
    <w:p w:rsidR="009D427A" w:rsidRPr="009D427A" w:rsidRDefault="009D427A" w:rsidP="009D427A">
      <w:pPr>
        <w:jc w:val="center"/>
        <w:rPr>
          <w:b/>
          <w:u w:val="single"/>
        </w:rPr>
      </w:pPr>
    </w:p>
    <w:p w:rsidR="009D427A" w:rsidRDefault="009D427A" w:rsidP="009D427A">
      <w:r>
        <w:t>A child being shifted to PICU for worsening sepsis may need up gradation of antibiotics after discussion with the consultant. Following system may be used.</w:t>
      </w:r>
    </w:p>
    <w:p w:rsidR="009D427A" w:rsidRPr="006204F0" w:rsidRDefault="009D427A" w:rsidP="009D427A">
      <w:pPr>
        <w:rPr>
          <w:b/>
        </w:rPr>
      </w:pPr>
      <w:r w:rsidRPr="006204F0">
        <w:rPr>
          <w:b/>
        </w:rPr>
        <w:t xml:space="preserve">GRADE 1: </w:t>
      </w:r>
    </w:p>
    <w:p w:rsidR="009D427A" w:rsidRDefault="009D427A" w:rsidP="009D427A">
      <w:r>
        <w:t>C</w:t>
      </w:r>
      <w:r w:rsidR="00405C5A">
        <w:t>efotaxime</w:t>
      </w:r>
      <w:r>
        <w:t xml:space="preserve"> / C</w:t>
      </w:r>
      <w:r w:rsidR="00405C5A">
        <w:t>eftriaxone</w:t>
      </w:r>
      <w:r>
        <w:t xml:space="preserve">  with or without Amikacin / Gentamycin</w:t>
      </w:r>
    </w:p>
    <w:p w:rsidR="009D427A" w:rsidRDefault="009D427A" w:rsidP="009D427A">
      <w:r>
        <w:t>Amoxycillin with or without Clavulinic acid</w:t>
      </w:r>
    </w:p>
    <w:p w:rsidR="009D427A" w:rsidRDefault="009D427A" w:rsidP="009D427A">
      <w:r>
        <w:t>Ampicillin with or without Gentamycin</w:t>
      </w:r>
    </w:p>
    <w:p w:rsidR="009D427A" w:rsidRDefault="009D427A" w:rsidP="009D427A">
      <w:pPr>
        <w:rPr>
          <w:b/>
        </w:rPr>
      </w:pPr>
      <w:bookmarkStart w:id="128" w:name="_GoBack"/>
      <w:bookmarkEnd w:id="128"/>
    </w:p>
    <w:p w:rsidR="009D427A" w:rsidRPr="006204F0" w:rsidRDefault="009D427A" w:rsidP="009D427A">
      <w:pPr>
        <w:rPr>
          <w:b/>
        </w:rPr>
      </w:pPr>
      <w:r w:rsidRPr="006204F0">
        <w:rPr>
          <w:b/>
        </w:rPr>
        <w:t>GRADE II</w:t>
      </w:r>
    </w:p>
    <w:p w:rsidR="009D427A" w:rsidRDefault="009D427A" w:rsidP="009D427A">
      <w:r>
        <w:t>Piperacillin tazobactam (poor CSF penetration) + Amikacin</w:t>
      </w:r>
    </w:p>
    <w:p w:rsidR="009D427A" w:rsidRDefault="009D427A" w:rsidP="009D427A">
      <w:r>
        <w:t>Cefoperazone /sulbactam (Magnex) + Amikacin</w:t>
      </w:r>
    </w:p>
    <w:p w:rsidR="009D427A" w:rsidRDefault="009D427A" w:rsidP="009D427A">
      <w:r>
        <w:t>Ceftazidim (Fortum) with or without vancomycin / Linizolid (compromised CSF Penetration)</w:t>
      </w:r>
    </w:p>
    <w:p w:rsidR="009D427A" w:rsidRDefault="009D427A" w:rsidP="009D427A">
      <w:pPr>
        <w:rPr>
          <w:b/>
        </w:rPr>
      </w:pPr>
    </w:p>
    <w:p w:rsidR="009D427A" w:rsidRPr="006204F0" w:rsidRDefault="009D427A" w:rsidP="009D427A">
      <w:pPr>
        <w:rPr>
          <w:b/>
        </w:rPr>
      </w:pPr>
      <w:r w:rsidRPr="006204F0">
        <w:rPr>
          <w:b/>
        </w:rPr>
        <w:t>GRADE III</w:t>
      </w:r>
    </w:p>
    <w:p w:rsidR="009D427A" w:rsidRDefault="009D427A" w:rsidP="009D427A">
      <w:r>
        <w:t>Meropenem / Imipenam cilastatin + Vancomycin / Linizolid</w:t>
      </w:r>
    </w:p>
    <w:p w:rsidR="009D427A" w:rsidRDefault="009D427A" w:rsidP="009D427A">
      <w:r>
        <w:t>Empirical addition of disease/ system specific antibiotic (ATT/ septran / clindamycin / acyclovir / fluconazole / amphotericin)</w:t>
      </w:r>
    </w:p>
    <w:p w:rsidR="009D427A" w:rsidRDefault="009D427A" w:rsidP="009D427A">
      <w:pPr>
        <w:rPr>
          <w:b/>
        </w:rPr>
      </w:pPr>
    </w:p>
    <w:p w:rsidR="009D427A" w:rsidRDefault="009D427A" w:rsidP="009D427A">
      <w:r w:rsidRPr="006204F0">
        <w:rPr>
          <w:b/>
        </w:rPr>
        <w:t xml:space="preserve">GRADE IV </w:t>
      </w:r>
      <w:r>
        <w:t>(Must be avoided in the absence of sensitivity evidence / avoid as single agent)</w:t>
      </w:r>
    </w:p>
    <w:p w:rsidR="009D427A" w:rsidRDefault="009D427A" w:rsidP="009D427A">
      <w:r>
        <w:t xml:space="preserve">Colistin </w:t>
      </w:r>
    </w:p>
    <w:p w:rsidR="009D427A" w:rsidRDefault="009D427A" w:rsidP="009D427A">
      <w:r>
        <w:t>Polymyxin B</w:t>
      </w:r>
    </w:p>
    <w:p w:rsidR="009D427A" w:rsidRDefault="009D427A" w:rsidP="009D427A">
      <w:r>
        <w:t>Phosphomycin</w:t>
      </w:r>
    </w:p>
    <w:p w:rsidR="009D427A" w:rsidRDefault="009D427A" w:rsidP="009D427A"/>
    <w:p w:rsidR="009D427A" w:rsidRDefault="009D427A" w:rsidP="009D427A">
      <w:r w:rsidRPr="006204F0">
        <w:rPr>
          <w:b/>
        </w:rPr>
        <w:t>Other supportive care / agent</w:t>
      </w:r>
      <w:r>
        <w:t>: only after multidisciplinary or departmental meeting</w:t>
      </w:r>
    </w:p>
    <w:p w:rsidR="009D427A" w:rsidRDefault="009D427A" w:rsidP="009D427A">
      <w:r>
        <w:t>Exchange transfusion for sepsis</w:t>
      </w:r>
    </w:p>
    <w:p w:rsidR="009D427A" w:rsidRDefault="009D427A" w:rsidP="009D427A">
      <w:r>
        <w:t>IVIG for sepsis</w:t>
      </w:r>
    </w:p>
    <w:p w:rsidR="00020026" w:rsidRPr="002871B2" w:rsidRDefault="009D427A" w:rsidP="00575497">
      <w:pPr>
        <w:autoSpaceDE w:val="0"/>
        <w:autoSpaceDN w:val="0"/>
        <w:spacing w:line="360" w:lineRule="auto"/>
        <w:rPr>
          <w:rFonts w:ascii="Verdana" w:hAnsi="Verdana" w:cs="Kartika"/>
          <w:b/>
          <w:sz w:val="28"/>
        </w:rPr>
      </w:pPr>
      <w:r>
        <w:rPr>
          <w:rFonts w:ascii="Verdana" w:hAnsi="Verdana" w:cs="Kartika"/>
          <w:b/>
          <w:sz w:val="28"/>
        </w:rPr>
        <w:br w:type="page"/>
      </w:r>
      <w:r w:rsidR="00020026" w:rsidRPr="002871B2">
        <w:rPr>
          <w:rFonts w:ascii="Verdana" w:hAnsi="Verdana" w:cs="Kartika"/>
          <w:b/>
          <w:sz w:val="28"/>
        </w:rPr>
        <w:lastRenderedPageBreak/>
        <w:t>Miscellaneous</w:t>
      </w:r>
    </w:p>
    <w:p w:rsidR="00020026" w:rsidRDefault="00020026" w:rsidP="00020026">
      <w:pPr>
        <w:rPr>
          <w:rFonts w:ascii="Verdana" w:hAnsi="Verdana" w:cs="Kartik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38"/>
        <w:gridCol w:w="6318"/>
      </w:tblGrid>
      <w:tr w:rsidR="00020026" w:rsidRPr="002147B9">
        <w:tc>
          <w:tcPr>
            <w:tcW w:w="253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PEF</w:t>
            </w:r>
          </w:p>
        </w:tc>
        <w:tc>
          <w:tcPr>
            <w:tcW w:w="6318" w:type="dxa"/>
          </w:tcPr>
          <w:p w:rsidR="00020026" w:rsidRPr="002147B9" w:rsidRDefault="004526BF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(5  Height in cm)   -</w:t>
            </w:r>
            <w:r w:rsidR="00020026" w:rsidRPr="002147B9">
              <w:rPr>
                <w:rFonts w:ascii="Verdana" w:hAnsi="Verdana" w:cs="Kartika"/>
                <w:b/>
                <w:sz w:val="20"/>
                <w:szCs w:val="20"/>
              </w:rPr>
              <w:t xml:space="preserve">   400(+/-50)  </w:t>
            </w:r>
          </w:p>
        </w:tc>
      </w:tr>
      <w:tr w:rsidR="00020026" w:rsidRPr="002147B9">
        <w:tc>
          <w:tcPr>
            <w:tcW w:w="253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Systolic BP</w:t>
            </w:r>
          </w:p>
        </w:tc>
        <w:tc>
          <w:tcPr>
            <w:tcW w:w="631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70 + (Age X 2)</w:t>
            </w:r>
          </w:p>
        </w:tc>
      </w:tr>
      <w:tr w:rsidR="00020026" w:rsidRPr="002147B9">
        <w:tc>
          <w:tcPr>
            <w:tcW w:w="253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Diastolic BP</w:t>
            </w:r>
          </w:p>
        </w:tc>
        <w:tc>
          <w:tcPr>
            <w:tcW w:w="631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55 + Age</w:t>
            </w:r>
          </w:p>
        </w:tc>
      </w:tr>
      <w:tr w:rsidR="00020026" w:rsidRPr="002147B9">
        <w:tc>
          <w:tcPr>
            <w:tcW w:w="253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Endotracheal tube size</w:t>
            </w:r>
          </w:p>
        </w:tc>
        <w:tc>
          <w:tcPr>
            <w:tcW w:w="6318" w:type="dxa"/>
          </w:tcPr>
          <w:p w:rsidR="00020026" w:rsidRPr="002147B9" w:rsidRDefault="00F42F13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>
              <w:rPr>
                <w:rFonts w:ascii="Verdana" w:hAnsi="Verdana" w:cs="Kartika"/>
                <w:b/>
                <w:sz w:val="20"/>
                <w:szCs w:val="20"/>
              </w:rPr>
              <w:t xml:space="preserve">For Child over 1 year = </w:t>
            </w:r>
            <w:r w:rsidR="00020026" w:rsidRPr="002147B9">
              <w:rPr>
                <w:rFonts w:ascii="Verdana" w:hAnsi="Verdana" w:cs="Kartika"/>
                <w:b/>
                <w:sz w:val="20"/>
                <w:szCs w:val="20"/>
              </w:rPr>
              <w:t>(Age [Y] divided by 4 ) + 4</w:t>
            </w:r>
          </w:p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Preterm 2.5</w:t>
            </w:r>
          </w:p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Term 3</w:t>
            </w:r>
          </w:p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1 year 4</w:t>
            </w:r>
          </w:p>
        </w:tc>
      </w:tr>
      <w:tr w:rsidR="00020026" w:rsidRPr="002147B9">
        <w:tc>
          <w:tcPr>
            <w:tcW w:w="253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Endotracheal tube length</w:t>
            </w:r>
          </w:p>
        </w:tc>
        <w:tc>
          <w:tcPr>
            <w:tcW w:w="631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(Age[Y] divided by 2) + 12</w:t>
            </w:r>
          </w:p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ET size  X 3</w:t>
            </w:r>
          </w:p>
        </w:tc>
      </w:tr>
      <w:tr w:rsidR="00020026" w:rsidRPr="002147B9">
        <w:tc>
          <w:tcPr>
            <w:tcW w:w="253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Cricothyroid needle</w:t>
            </w:r>
          </w:p>
        </w:tc>
        <w:tc>
          <w:tcPr>
            <w:tcW w:w="631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14 gauge needle with 3 mm ET adapter</w:t>
            </w:r>
          </w:p>
        </w:tc>
      </w:tr>
      <w:tr w:rsidR="00020026" w:rsidRPr="002147B9">
        <w:tc>
          <w:tcPr>
            <w:tcW w:w="253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Drug infusion calculation</w:t>
            </w:r>
          </w:p>
        </w:tc>
        <w:tc>
          <w:tcPr>
            <w:tcW w:w="631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(Weight   0.6 mg) Add to 10 ml</w:t>
            </w:r>
          </w:p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Run 1 ml/hour = 1 microgram/kg/minute</w:t>
            </w:r>
          </w:p>
        </w:tc>
      </w:tr>
      <w:tr w:rsidR="00020026" w:rsidRPr="002147B9">
        <w:tc>
          <w:tcPr>
            <w:tcW w:w="253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Empyema</w:t>
            </w:r>
          </w:p>
        </w:tc>
        <w:tc>
          <w:tcPr>
            <w:tcW w:w="631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Streptokinase 2.5 to 3  lakh units in 100 ml saline.</w:t>
            </w:r>
          </w:p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 xml:space="preserve">Retain 4 hours (Cost Rs 1500) </w:t>
            </w:r>
          </w:p>
        </w:tc>
      </w:tr>
      <w:tr w:rsidR="00020026" w:rsidRPr="002147B9">
        <w:tc>
          <w:tcPr>
            <w:tcW w:w="253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SaO</w:t>
            </w:r>
            <w:r w:rsidRPr="002147B9">
              <w:rPr>
                <w:rFonts w:ascii="Verdana" w:hAnsi="Verdana" w:cs="Kartika"/>
                <w:b/>
                <w:sz w:val="20"/>
                <w:szCs w:val="20"/>
                <w:vertAlign w:val="subscript"/>
              </w:rPr>
              <w:t>2</w:t>
            </w:r>
            <w:r w:rsidRPr="002147B9">
              <w:rPr>
                <w:rFonts w:ascii="Verdana" w:hAnsi="Verdana" w:cs="Kartika"/>
                <w:b/>
                <w:sz w:val="20"/>
                <w:szCs w:val="20"/>
              </w:rPr>
              <w:t xml:space="preserve"> between 90 and 60%</w:t>
            </w:r>
          </w:p>
        </w:tc>
        <w:tc>
          <w:tcPr>
            <w:tcW w:w="631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SaO</w:t>
            </w:r>
            <w:r w:rsidRPr="002147B9">
              <w:rPr>
                <w:rFonts w:ascii="Verdana" w:hAnsi="Verdana" w:cs="Kartika"/>
                <w:b/>
                <w:sz w:val="20"/>
                <w:szCs w:val="20"/>
                <w:vertAlign w:val="subscript"/>
              </w:rPr>
              <w:t>2</w:t>
            </w:r>
            <w:r w:rsidRPr="002147B9">
              <w:rPr>
                <w:rFonts w:ascii="Verdana" w:hAnsi="Verdana" w:cs="Kartika"/>
                <w:b/>
                <w:sz w:val="20"/>
                <w:szCs w:val="20"/>
              </w:rPr>
              <w:t xml:space="preserve"> – 30 = PaO</w:t>
            </w:r>
            <w:r w:rsidRPr="002147B9">
              <w:rPr>
                <w:rFonts w:ascii="Verdana" w:hAnsi="Verdana" w:cs="Kartika"/>
                <w:b/>
                <w:sz w:val="20"/>
                <w:szCs w:val="20"/>
                <w:vertAlign w:val="subscript"/>
              </w:rPr>
              <w:t>2</w:t>
            </w:r>
          </w:p>
        </w:tc>
      </w:tr>
      <w:tr w:rsidR="00020026" w:rsidRPr="002147B9">
        <w:tc>
          <w:tcPr>
            <w:tcW w:w="253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Weight in &lt;12 months of age</w:t>
            </w:r>
          </w:p>
        </w:tc>
        <w:tc>
          <w:tcPr>
            <w:tcW w:w="631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Age(in months</w:t>
            </w:r>
            <w:r w:rsidR="000A7E9E" w:rsidRPr="002147B9">
              <w:rPr>
                <w:rFonts w:ascii="Verdana" w:hAnsi="Verdana" w:cs="Kartika"/>
                <w:b/>
                <w:sz w:val="20"/>
                <w:szCs w:val="20"/>
              </w:rPr>
              <w:t>)</w:t>
            </w:r>
            <w:r w:rsidRPr="002147B9">
              <w:rPr>
                <w:rFonts w:ascii="Verdana" w:hAnsi="Verdana" w:cs="Kartika"/>
                <w:b/>
                <w:sz w:val="20"/>
                <w:szCs w:val="20"/>
              </w:rPr>
              <w:t xml:space="preserve"> +9/2</w:t>
            </w:r>
          </w:p>
        </w:tc>
      </w:tr>
      <w:tr w:rsidR="00020026" w:rsidRPr="002147B9">
        <w:tc>
          <w:tcPr>
            <w:tcW w:w="253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Weight ( 1-6 yr age)</w:t>
            </w:r>
          </w:p>
        </w:tc>
        <w:tc>
          <w:tcPr>
            <w:tcW w:w="631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(Age X2)+ 8</w:t>
            </w:r>
          </w:p>
        </w:tc>
      </w:tr>
      <w:tr w:rsidR="00020026" w:rsidRPr="002147B9">
        <w:tc>
          <w:tcPr>
            <w:tcW w:w="253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Weight(&gt; 6 yrs age)</w:t>
            </w:r>
          </w:p>
        </w:tc>
        <w:tc>
          <w:tcPr>
            <w:tcW w:w="631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(Age X 7)-5/2</w:t>
            </w:r>
          </w:p>
        </w:tc>
      </w:tr>
      <w:tr w:rsidR="00020026" w:rsidRPr="002147B9">
        <w:tc>
          <w:tcPr>
            <w:tcW w:w="253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Height( &gt;2 yrs)</w:t>
            </w:r>
          </w:p>
        </w:tc>
        <w:tc>
          <w:tcPr>
            <w:tcW w:w="6318" w:type="dxa"/>
          </w:tcPr>
          <w:p w:rsidR="00020026" w:rsidRPr="002147B9" w:rsidRDefault="00A622C5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(Age X 6</w:t>
            </w:r>
            <w:r w:rsidR="00020026" w:rsidRPr="002147B9">
              <w:rPr>
                <w:rFonts w:ascii="Verdana" w:hAnsi="Verdana" w:cs="Kartika"/>
                <w:b/>
                <w:sz w:val="20"/>
                <w:szCs w:val="20"/>
              </w:rPr>
              <w:t>) +77</w:t>
            </w:r>
          </w:p>
        </w:tc>
      </w:tr>
      <w:tr w:rsidR="00020026" w:rsidRPr="002147B9">
        <w:tc>
          <w:tcPr>
            <w:tcW w:w="253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pAo</w:t>
            </w:r>
            <w:r w:rsidRPr="002147B9">
              <w:rPr>
                <w:rFonts w:ascii="Verdana" w:hAnsi="Verdana" w:cs="Kartika"/>
                <w:b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6318" w:type="dxa"/>
          </w:tcPr>
          <w:p w:rsidR="00020026" w:rsidRPr="002147B9" w:rsidRDefault="00020026" w:rsidP="00C93272">
            <w:pPr>
              <w:rPr>
                <w:rFonts w:ascii="Verdana" w:hAnsi="Verdana" w:cs="Kartika"/>
                <w:b/>
                <w:sz w:val="20"/>
                <w:szCs w:val="20"/>
              </w:rPr>
            </w:pP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(760-47) X FiO</w:t>
            </w:r>
            <w:r w:rsidRPr="002147B9">
              <w:rPr>
                <w:rFonts w:ascii="Verdana" w:hAnsi="Verdana" w:cs="Kartika"/>
                <w:b/>
                <w:sz w:val="20"/>
                <w:szCs w:val="20"/>
                <w:vertAlign w:val="subscript"/>
              </w:rPr>
              <w:t>2</w:t>
            </w:r>
            <w:r w:rsidRPr="002147B9">
              <w:rPr>
                <w:rFonts w:ascii="Verdana" w:hAnsi="Verdana" w:cs="Kartika"/>
                <w:b/>
                <w:sz w:val="20"/>
                <w:szCs w:val="20"/>
              </w:rPr>
              <w:t xml:space="preserve"> - paCO</w:t>
            </w:r>
            <w:r w:rsidRPr="002147B9">
              <w:rPr>
                <w:rFonts w:ascii="Verdana" w:hAnsi="Verdana" w:cs="Kartika"/>
                <w:b/>
                <w:sz w:val="20"/>
                <w:szCs w:val="20"/>
                <w:vertAlign w:val="subscript"/>
              </w:rPr>
              <w:t>2</w:t>
            </w:r>
            <w:r w:rsidRPr="002147B9">
              <w:rPr>
                <w:rFonts w:ascii="Verdana" w:hAnsi="Verdana" w:cs="Kartika"/>
                <w:b/>
                <w:sz w:val="20"/>
                <w:szCs w:val="20"/>
              </w:rPr>
              <w:t>/0.8</w:t>
            </w:r>
          </w:p>
        </w:tc>
      </w:tr>
    </w:tbl>
    <w:p w:rsidR="00020026" w:rsidRDefault="00020026" w:rsidP="00020026">
      <w:pPr>
        <w:rPr>
          <w:rFonts w:ascii="Verdana" w:hAnsi="Verdana" w:cs="Kartika"/>
          <w:b/>
          <w:sz w:val="20"/>
          <w:szCs w:val="20"/>
        </w:rPr>
      </w:pPr>
    </w:p>
    <w:p w:rsidR="00CD0D3D" w:rsidRDefault="00CD0D3D" w:rsidP="00CD0D3D">
      <w:pPr>
        <w:tabs>
          <w:tab w:val="left" w:pos="6525"/>
        </w:tabs>
        <w:rPr>
          <w:rFonts w:ascii="Verdana" w:hAnsi="Verdana" w:cs="Kartika"/>
          <w:b/>
          <w:sz w:val="20"/>
          <w:szCs w:val="20"/>
        </w:rPr>
      </w:pPr>
      <w:r>
        <w:rPr>
          <w:rFonts w:ascii="Verdana" w:hAnsi="Verdana" w:cs="Kartika"/>
          <w:b/>
          <w:sz w:val="20"/>
          <w:szCs w:val="20"/>
        </w:rPr>
        <w:t xml:space="preserve">Subcutaneous effusion of IV fluid especially Calcium </w:t>
      </w:r>
      <w:r>
        <w:rPr>
          <w:rFonts w:ascii="Verdana" w:hAnsi="Verdana" w:cs="Kartika"/>
          <w:b/>
          <w:sz w:val="20"/>
          <w:szCs w:val="20"/>
        </w:rPr>
        <w:tab/>
      </w:r>
    </w:p>
    <w:p w:rsidR="00CD0D3D" w:rsidRDefault="00CD0D3D" w:rsidP="00CD0D3D">
      <w:pPr>
        <w:tabs>
          <w:tab w:val="left" w:pos="6525"/>
        </w:tabs>
        <w:rPr>
          <w:rFonts w:ascii="Verdana" w:hAnsi="Verdana" w:cs="Kartika"/>
          <w:b/>
          <w:sz w:val="20"/>
          <w:szCs w:val="20"/>
        </w:rPr>
      </w:pPr>
      <w:r>
        <w:rPr>
          <w:rFonts w:ascii="Verdana" w:hAnsi="Verdana" w:cs="Kartika"/>
          <w:b/>
          <w:sz w:val="20"/>
          <w:szCs w:val="20"/>
        </w:rPr>
        <w:t xml:space="preserve">Apply </w:t>
      </w:r>
      <w:r w:rsidR="009F7210">
        <w:rPr>
          <w:rFonts w:ascii="Verdana" w:hAnsi="Verdana" w:cs="Kartika"/>
          <w:b/>
          <w:sz w:val="20"/>
          <w:szCs w:val="20"/>
        </w:rPr>
        <w:t>Nitroglycerine</w:t>
      </w:r>
      <w:r>
        <w:rPr>
          <w:rFonts w:ascii="Verdana" w:hAnsi="Verdana" w:cs="Kartika"/>
          <w:b/>
          <w:sz w:val="20"/>
          <w:szCs w:val="20"/>
        </w:rPr>
        <w:t xml:space="preserve"> ointment locally every 4 hours</w:t>
      </w:r>
    </w:p>
    <w:p w:rsidR="00020026" w:rsidRDefault="00020026" w:rsidP="00020026">
      <w:pPr>
        <w:rPr>
          <w:rFonts w:ascii="Verdana" w:hAnsi="Verdana" w:cs="Kartika"/>
          <w:b/>
          <w:sz w:val="20"/>
          <w:szCs w:val="20"/>
        </w:rPr>
      </w:pPr>
    </w:p>
    <w:p w:rsidR="00020026" w:rsidRDefault="00020026" w:rsidP="00020026">
      <w:pPr>
        <w:jc w:val="center"/>
        <w:rPr>
          <w:rFonts w:ascii="Verdana" w:hAnsi="Verdana" w:cs="Kartika"/>
          <w:sz w:val="20"/>
          <w:szCs w:val="20"/>
        </w:rPr>
      </w:pPr>
    </w:p>
    <w:p w:rsidR="00F13AA5" w:rsidRDefault="0086488B" w:rsidP="00020026">
      <w:pPr>
        <w:rPr>
          <w:rFonts w:ascii="Verdana" w:hAnsi="Verdana" w:cs="Kartika"/>
          <w:sz w:val="16"/>
          <w:szCs w:val="16"/>
        </w:rPr>
      </w:pPr>
      <w:r>
        <w:rPr>
          <w:rFonts w:ascii="Verdana" w:hAnsi="Verdana" w:cs="Kartika"/>
          <w:sz w:val="16"/>
          <w:szCs w:val="16"/>
        </w:rPr>
        <w:br w:type="page"/>
      </w:r>
      <w:r w:rsidR="004A121F">
        <w:rPr>
          <w:rFonts w:ascii="Verdana" w:hAnsi="Verdana" w:cs="Kartika"/>
          <w:noProof/>
          <w:sz w:val="16"/>
          <w:szCs w:val="16"/>
        </w:rPr>
        <w:lastRenderedPageBreak/>
        <w:drawing>
          <wp:inline distT="0" distB="0" distL="0" distR="0">
            <wp:extent cx="6572250" cy="7048500"/>
            <wp:effectExtent l="19050" t="0" r="0" b="0"/>
            <wp:docPr id="14" name="Picture 14" descr="C:\Users\ssh258\Desktop\PALS algorithm for tachycardi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sh258\Desktop\PALS algorithm for tachycardia-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Kartika"/>
          <w:sz w:val="16"/>
          <w:szCs w:val="16"/>
        </w:rPr>
        <w:br w:type="page"/>
      </w:r>
      <w:r w:rsidR="004A121F">
        <w:rPr>
          <w:rFonts w:ascii="Verdana" w:hAnsi="Verdana" w:cs="Kartika"/>
          <w:noProof/>
          <w:sz w:val="16"/>
          <w:szCs w:val="16"/>
        </w:rPr>
        <w:lastRenderedPageBreak/>
        <w:drawing>
          <wp:inline distT="0" distB="0" distL="0" distR="0">
            <wp:extent cx="6496050" cy="7191375"/>
            <wp:effectExtent l="19050" t="0" r="0" b="0"/>
            <wp:docPr id="113" name="Picture 113" descr="C:\Users\ssh258\Desktop\PALS Pediatric-Bradycardia-With-a-Pulse-and-Poor-Perfusion-Algorith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C:\Users\ssh258\Desktop\PALS Pediatric-Bradycardia-With-a-Pulse-and-Poor-Perfusion-Algorithm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719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026" w:rsidRPr="00796E4E" w:rsidRDefault="00F13AA5" w:rsidP="00020026">
      <w:pPr>
        <w:rPr>
          <w:rFonts w:ascii="Verdana" w:hAnsi="Verdana" w:cs="Kartika"/>
          <w:sz w:val="16"/>
          <w:szCs w:val="16"/>
        </w:rPr>
      </w:pPr>
      <w:r>
        <w:rPr>
          <w:rFonts w:ascii="Verdana" w:hAnsi="Verdana" w:cs="Kartika"/>
          <w:sz w:val="16"/>
          <w:szCs w:val="16"/>
        </w:rPr>
        <w:br w:type="page"/>
      </w:r>
      <w:r w:rsidR="004A121F">
        <w:rPr>
          <w:rFonts w:ascii="Verdana" w:hAnsi="Verdana" w:cs="Kartika"/>
          <w:noProof/>
          <w:sz w:val="16"/>
          <w:szCs w:val="16"/>
        </w:rPr>
        <w:lastRenderedPageBreak/>
        <w:drawing>
          <wp:inline distT="0" distB="0" distL="0" distR="0">
            <wp:extent cx="6124575" cy="8181975"/>
            <wp:effectExtent l="19050" t="0" r="9525" b="0"/>
            <wp:docPr id="231" name="Picture 231" descr="C:\Users\ssh258\AppData\Local\Temp\PALS algorithm for pulseless arrest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C:\Users\ssh258\AppData\Local\Temp\PALS algorithm for pulseless arrest-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18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20026" w:rsidRPr="00796E4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083B" w:rsidRDefault="00FE083B">
      <w:r>
        <w:separator/>
      </w:r>
    </w:p>
  </w:endnote>
  <w:endnote w:type="continuationSeparator" w:id="0">
    <w:p w:rsidR="00FE083B" w:rsidRDefault="00FE08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18" w:rsidRDefault="00120718" w:rsidP="003A29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718" w:rsidRDefault="00120718" w:rsidP="00C93272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18" w:rsidRDefault="00120718" w:rsidP="003A29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043EA">
      <w:rPr>
        <w:rStyle w:val="PageNumber"/>
        <w:noProof/>
      </w:rPr>
      <w:t>27</w:t>
    </w:r>
    <w:r>
      <w:rPr>
        <w:rStyle w:val="PageNumber"/>
      </w:rPr>
      <w:fldChar w:fldCharType="end"/>
    </w:r>
  </w:p>
  <w:p w:rsidR="00120718" w:rsidRDefault="003A299A" w:rsidP="00C93272">
    <w:pPr>
      <w:pStyle w:val="Footer"/>
      <w:ind w:right="360"/>
    </w:pPr>
    <w:r>
      <w:rPr>
        <w:noProof/>
        <w:lang w:eastAsia="zh-TW"/>
      </w:rPr>
      <w:pict>
        <v:group id="_x0000_s2049" style="position:absolute;margin-left:18pt;margin-top:-13.2pt;width:580.05pt;height:27.35pt;z-index:251657728;mso-position-horizontal-relative:page;mso-position-vertical-relative:line" coordorigin="321,14850" coordsize="11601,547">
          <v:rect id="_x0000_s2050" style="position:absolute;left:374;top:14903;width:9346;height:432;mso-position-horizontal-relative:page;mso-position-vertical:center;mso-position-vertical-relative:bottom-margin-area" o:allowincell="f" fillcolor="#943634" stroked="f" strokecolor="#943634">
            <v:fill color2="#943634"/>
            <v:textbox style="mso-next-textbox:#_x0000_s2050">
              <w:txbxContent>
                <w:p w:rsidR="00120718" w:rsidRPr="00F94BE8" w:rsidRDefault="00120718" w:rsidP="00C93272">
                  <w:r>
                    <w:t>Upd</w:t>
                  </w:r>
                  <w:r w:rsidR="00DA6064">
                    <w:t>ated version is available</w:t>
                  </w:r>
                  <w:r>
                    <w:t xml:space="preserve"> on the web:</w:t>
                  </w:r>
                  <w:r w:rsidRPr="00F94BE8">
                    <w:t xml:space="preserve"> http://jacob.puliyel.com/#paper_227</w:t>
                  </w:r>
                </w:p>
                <w:p w:rsidR="00120718" w:rsidRPr="00AA1B7A" w:rsidRDefault="00120718" w:rsidP="00C93272"/>
              </w:txbxContent>
            </v:textbox>
          </v:rect>
          <v:rect id="_x0000_s2051" style="position:absolute;left:9763;top:14903;width:2102;height:432;mso-position-horizontal-relative:page;mso-position-vertical:center;mso-position-vertical-relative:bottom-margin-area" o:allowincell="f" fillcolor="#943634" stroked="f">
            <v:fill color2="#943634"/>
            <v:textbox style="mso-next-textbox:#_x0000_s2051">
              <w:txbxContent>
                <w:p w:rsidR="00120718" w:rsidRPr="00D115C3" w:rsidRDefault="00120718">
                  <w:pPr>
                    <w:pStyle w:val="Footer"/>
                    <w:rPr>
                      <w:color w:val="FFFFFF"/>
                      <w:sz w:val="16"/>
                      <w:szCs w:val="16"/>
                    </w:rPr>
                  </w:pPr>
                  <w:r w:rsidRPr="00D115C3">
                    <w:rPr>
                      <w:color w:val="FFFFFF"/>
                      <w:sz w:val="16"/>
                      <w:szCs w:val="16"/>
                    </w:rPr>
                    <w:t xml:space="preserve">Page </w:t>
                  </w:r>
                  <w:r w:rsidRPr="00D115C3">
                    <w:rPr>
                      <w:sz w:val="16"/>
                      <w:szCs w:val="16"/>
                    </w:rPr>
                    <w:fldChar w:fldCharType="begin"/>
                  </w:r>
                  <w:r w:rsidRPr="00D115C3">
                    <w:rPr>
                      <w:sz w:val="16"/>
                      <w:szCs w:val="16"/>
                    </w:rPr>
                    <w:instrText xml:space="preserve"> PAGE   \* MERGEFORMAT </w:instrText>
                  </w:r>
                  <w:r w:rsidRPr="00D115C3">
                    <w:rPr>
                      <w:sz w:val="16"/>
                      <w:szCs w:val="16"/>
                    </w:rPr>
                    <w:fldChar w:fldCharType="separate"/>
                  </w:r>
                  <w:r w:rsidR="00E043EA" w:rsidRPr="00E043EA">
                    <w:rPr>
                      <w:noProof/>
                      <w:color w:val="FFFFFF"/>
                      <w:sz w:val="16"/>
                      <w:szCs w:val="16"/>
                    </w:rPr>
                    <w:t>27</w:t>
                  </w:r>
                  <w:r w:rsidRPr="00D115C3">
                    <w:rPr>
                      <w:sz w:val="16"/>
                      <w:szCs w:val="16"/>
                    </w:rPr>
                    <w:fldChar w:fldCharType="end"/>
                  </w:r>
                </w:p>
              </w:txbxContent>
            </v:textbox>
          </v:rect>
          <v:rect id="_x0000_s2052" style="position:absolute;left:321;top:14850;width:11601;height:547;mso-width-percent:950;mso-position-horizontal:center;mso-position-horizontal-relative:page;mso-position-vertical:center;mso-position-vertical-relative:bottom-margin-area;mso-width-percent:950" o:allowincell="f" filled="f"/>
          <w10:wrap type="topAndBottom" anchorx="page"/>
        </v:group>
      </w:pict>
    </w:r>
    <w:fldSimple w:instr=" DATE \@ &quot;M/d/yyyy&quot; ">
      <w:r w:rsidR="00E043EA">
        <w:rPr>
          <w:noProof/>
        </w:rPr>
        <w:t>5/9/2017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083B" w:rsidRDefault="00FE083B">
      <w:r>
        <w:separator/>
      </w:r>
    </w:p>
  </w:footnote>
  <w:footnote w:type="continuationSeparator" w:id="0">
    <w:p w:rsidR="00FE083B" w:rsidRDefault="00FE08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D92F7D6"/>
    <w:lvl w:ilvl="0">
      <w:numFmt w:val="bullet"/>
      <w:lvlText w:val="*"/>
      <w:lvlJc w:val="left"/>
    </w:lvl>
  </w:abstractNum>
  <w:abstractNum w:abstractNumId="1">
    <w:nsid w:val="0C3F0B62"/>
    <w:multiLevelType w:val="hybridMultilevel"/>
    <w:tmpl w:val="C5D4D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975F1F"/>
    <w:multiLevelType w:val="hybridMultilevel"/>
    <w:tmpl w:val="336637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2C4078"/>
    <w:multiLevelType w:val="hybridMultilevel"/>
    <w:tmpl w:val="DA30EBA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5B6B59"/>
    <w:multiLevelType w:val="hybridMultilevel"/>
    <w:tmpl w:val="D338A57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1F704CE1"/>
    <w:multiLevelType w:val="hybridMultilevel"/>
    <w:tmpl w:val="4DC4B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987882"/>
    <w:multiLevelType w:val="hybridMultilevel"/>
    <w:tmpl w:val="1BE2100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3111BE"/>
    <w:multiLevelType w:val="hybridMultilevel"/>
    <w:tmpl w:val="B98CD1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F7434FE"/>
    <w:multiLevelType w:val="hybridMultilevel"/>
    <w:tmpl w:val="324E58D6"/>
    <w:lvl w:ilvl="0" w:tplc="2298A5A4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Kartika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783B76"/>
    <w:multiLevelType w:val="hybridMultilevel"/>
    <w:tmpl w:val="B114C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5068AA"/>
    <w:multiLevelType w:val="hybridMultilevel"/>
    <w:tmpl w:val="A6268C3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89C0778"/>
    <w:multiLevelType w:val="hybridMultilevel"/>
    <w:tmpl w:val="01E4D18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45E3598C"/>
    <w:multiLevelType w:val="hybridMultilevel"/>
    <w:tmpl w:val="545A851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D1E49C8"/>
    <w:multiLevelType w:val="hybridMultilevel"/>
    <w:tmpl w:val="7360B3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D730664"/>
    <w:multiLevelType w:val="hybridMultilevel"/>
    <w:tmpl w:val="ABEAE5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DE3330F"/>
    <w:multiLevelType w:val="hybridMultilevel"/>
    <w:tmpl w:val="21EEF79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FF64442"/>
    <w:multiLevelType w:val="hybridMultilevel"/>
    <w:tmpl w:val="A0AED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8C2A37"/>
    <w:multiLevelType w:val="hybridMultilevel"/>
    <w:tmpl w:val="701A01F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08C2B3E"/>
    <w:multiLevelType w:val="hybridMultilevel"/>
    <w:tmpl w:val="4322B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DB43B0"/>
    <w:multiLevelType w:val="hybridMultilevel"/>
    <w:tmpl w:val="F51266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6E4A21"/>
    <w:multiLevelType w:val="hybridMultilevel"/>
    <w:tmpl w:val="2B54BAB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B2255E1"/>
    <w:multiLevelType w:val="hybridMultilevel"/>
    <w:tmpl w:val="CEE00C6E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8"/>
  </w:num>
  <w:num w:numId="4">
    <w:abstractNumId w:val="10"/>
  </w:num>
  <w:num w:numId="5">
    <w:abstractNumId w:val="16"/>
  </w:num>
  <w:num w:numId="6">
    <w:abstractNumId w:val="15"/>
  </w:num>
  <w:num w:numId="7">
    <w:abstractNumId w:val="0"/>
    <w:lvlOverride w:ilvl="0">
      <w:lvl w:ilvl="0">
        <w:start w:val="1"/>
        <w:numFmt w:val="bullet"/>
        <w:lvlText w:val=""/>
        <w:legacy w:legacy="1" w:legacySpace="0" w:legacyIndent="360"/>
        <w:lvlJc w:val="left"/>
        <w:rPr>
          <w:rFonts w:ascii="Wingdings" w:hAnsi="Wingdings" w:hint="default"/>
        </w:rPr>
      </w:lvl>
    </w:lvlOverride>
  </w:num>
  <w:num w:numId="8">
    <w:abstractNumId w:val="1"/>
  </w:num>
  <w:num w:numId="9">
    <w:abstractNumId w:val="5"/>
  </w:num>
  <w:num w:numId="10">
    <w:abstractNumId w:val="21"/>
  </w:num>
  <w:num w:numId="11">
    <w:abstractNumId w:val="19"/>
  </w:num>
  <w:num w:numId="12">
    <w:abstractNumId w:val="6"/>
  </w:num>
  <w:num w:numId="13">
    <w:abstractNumId w:val="17"/>
  </w:num>
  <w:num w:numId="14">
    <w:abstractNumId w:val="20"/>
  </w:num>
  <w:num w:numId="15">
    <w:abstractNumId w:val="11"/>
  </w:num>
  <w:num w:numId="16">
    <w:abstractNumId w:val="7"/>
  </w:num>
  <w:num w:numId="17">
    <w:abstractNumId w:val="12"/>
  </w:num>
  <w:num w:numId="18">
    <w:abstractNumId w:val="14"/>
  </w:num>
  <w:num w:numId="19">
    <w:abstractNumId w:val="13"/>
  </w:num>
  <w:num w:numId="20">
    <w:abstractNumId w:val="4"/>
  </w:num>
  <w:num w:numId="21">
    <w:abstractNumId w:val="2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30F11"/>
    <w:rsid w:val="00001E66"/>
    <w:rsid w:val="00020026"/>
    <w:rsid w:val="000213D3"/>
    <w:rsid w:val="00022EB2"/>
    <w:rsid w:val="00030F11"/>
    <w:rsid w:val="0003666C"/>
    <w:rsid w:val="000531E9"/>
    <w:rsid w:val="00090384"/>
    <w:rsid w:val="000A7E9E"/>
    <w:rsid w:val="000B36B2"/>
    <w:rsid w:val="000D759E"/>
    <w:rsid w:val="00105082"/>
    <w:rsid w:val="00120718"/>
    <w:rsid w:val="00153C43"/>
    <w:rsid w:val="0017075B"/>
    <w:rsid w:val="00181160"/>
    <w:rsid w:val="001A7E18"/>
    <w:rsid w:val="001C789A"/>
    <w:rsid w:val="001E2469"/>
    <w:rsid w:val="001E5806"/>
    <w:rsid w:val="00207EBE"/>
    <w:rsid w:val="00211CB4"/>
    <w:rsid w:val="002147B9"/>
    <w:rsid w:val="00225B8B"/>
    <w:rsid w:val="00262D62"/>
    <w:rsid w:val="002871B2"/>
    <w:rsid w:val="002A020D"/>
    <w:rsid w:val="002B2737"/>
    <w:rsid w:val="002E633D"/>
    <w:rsid w:val="00300848"/>
    <w:rsid w:val="003508CB"/>
    <w:rsid w:val="0036160A"/>
    <w:rsid w:val="003701BC"/>
    <w:rsid w:val="0039283D"/>
    <w:rsid w:val="00395E90"/>
    <w:rsid w:val="003A299A"/>
    <w:rsid w:val="003B1DBD"/>
    <w:rsid w:val="003B3287"/>
    <w:rsid w:val="003B4AEA"/>
    <w:rsid w:val="003D1ABD"/>
    <w:rsid w:val="003D2985"/>
    <w:rsid w:val="003E3690"/>
    <w:rsid w:val="00405C5A"/>
    <w:rsid w:val="00421CDB"/>
    <w:rsid w:val="0043089B"/>
    <w:rsid w:val="004526BF"/>
    <w:rsid w:val="0047685F"/>
    <w:rsid w:val="00487FDB"/>
    <w:rsid w:val="00492CDF"/>
    <w:rsid w:val="00496908"/>
    <w:rsid w:val="004976E9"/>
    <w:rsid w:val="00497E89"/>
    <w:rsid w:val="004A121F"/>
    <w:rsid w:val="004B55E7"/>
    <w:rsid w:val="004C1CB9"/>
    <w:rsid w:val="004F1EC2"/>
    <w:rsid w:val="004F5C1A"/>
    <w:rsid w:val="005107CF"/>
    <w:rsid w:val="00515BDB"/>
    <w:rsid w:val="00525C6B"/>
    <w:rsid w:val="00555D60"/>
    <w:rsid w:val="00574212"/>
    <w:rsid w:val="00575497"/>
    <w:rsid w:val="00581C9F"/>
    <w:rsid w:val="005A5AB5"/>
    <w:rsid w:val="005C6FB9"/>
    <w:rsid w:val="005C72C1"/>
    <w:rsid w:val="005D3150"/>
    <w:rsid w:val="005E72E5"/>
    <w:rsid w:val="005E7BA5"/>
    <w:rsid w:val="005F6458"/>
    <w:rsid w:val="00620009"/>
    <w:rsid w:val="0062718B"/>
    <w:rsid w:val="00653160"/>
    <w:rsid w:val="00674976"/>
    <w:rsid w:val="0067619A"/>
    <w:rsid w:val="00681997"/>
    <w:rsid w:val="00687116"/>
    <w:rsid w:val="006A2641"/>
    <w:rsid w:val="006C28A6"/>
    <w:rsid w:val="006C755D"/>
    <w:rsid w:val="006C7C15"/>
    <w:rsid w:val="006E3A08"/>
    <w:rsid w:val="006E401E"/>
    <w:rsid w:val="006F033D"/>
    <w:rsid w:val="006F2709"/>
    <w:rsid w:val="007166FA"/>
    <w:rsid w:val="00725F6F"/>
    <w:rsid w:val="00726D6A"/>
    <w:rsid w:val="00727B93"/>
    <w:rsid w:val="00783A6A"/>
    <w:rsid w:val="00783ADF"/>
    <w:rsid w:val="007B7139"/>
    <w:rsid w:val="007C3217"/>
    <w:rsid w:val="007C5DD2"/>
    <w:rsid w:val="007D05FF"/>
    <w:rsid w:val="007D7C20"/>
    <w:rsid w:val="007E15B8"/>
    <w:rsid w:val="007F506E"/>
    <w:rsid w:val="00803253"/>
    <w:rsid w:val="00824D01"/>
    <w:rsid w:val="00826712"/>
    <w:rsid w:val="00830F92"/>
    <w:rsid w:val="008574C9"/>
    <w:rsid w:val="0086488B"/>
    <w:rsid w:val="008836DE"/>
    <w:rsid w:val="008B67CF"/>
    <w:rsid w:val="008D12C5"/>
    <w:rsid w:val="008F6479"/>
    <w:rsid w:val="00902F29"/>
    <w:rsid w:val="00903912"/>
    <w:rsid w:val="009163BC"/>
    <w:rsid w:val="00935EEC"/>
    <w:rsid w:val="00977C1F"/>
    <w:rsid w:val="009B103C"/>
    <w:rsid w:val="009D142C"/>
    <w:rsid w:val="009D427A"/>
    <w:rsid w:val="009E5F04"/>
    <w:rsid w:val="009F7210"/>
    <w:rsid w:val="00A02BA3"/>
    <w:rsid w:val="00A06F1A"/>
    <w:rsid w:val="00A17445"/>
    <w:rsid w:val="00A21E8F"/>
    <w:rsid w:val="00A43891"/>
    <w:rsid w:val="00A438E3"/>
    <w:rsid w:val="00A43BDF"/>
    <w:rsid w:val="00A51002"/>
    <w:rsid w:val="00A516D9"/>
    <w:rsid w:val="00A5648C"/>
    <w:rsid w:val="00A57BFD"/>
    <w:rsid w:val="00A622C5"/>
    <w:rsid w:val="00A640B7"/>
    <w:rsid w:val="00A758E4"/>
    <w:rsid w:val="00A84106"/>
    <w:rsid w:val="00A91FA8"/>
    <w:rsid w:val="00AC531C"/>
    <w:rsid w:val="00AC6E36"/>
    <w:rsid w:val="00AE2DBC"/>
    <w:rsid w:val="00AF3F37"/>
    <w:rsid w:val="00B04DCA"/>
    <w:rsid w:val="00B07313"/>
    <w:rsid w:val="00B21C68"/>
    <w:rsid w:val="00B257E1"/>
    <w:rsid w:val="00B3436D"/>
    <w:rsid w:val="00B3548D"/>
    <w:rsid w:val="00B44BC1"/>
    <w:rsid w:val="00B5030C"/>
    <w:rsid w:val="00B50CB9"/>
    <w:rsid w:val="00B51ADA"/>
    <w:rsid w:val="00B61C6D"/>
    <w:rsid w:val="00B633D8"/>
    <w:rsid w:val="00BB2F85"/>
    <w:rsid w:val="00BB6ADD"/>
    <w:rsid w:val="00BD31A4"/>
    <w:rsid w:val="00BD54C4"/>
    <w:rsid w:val="00BE740A"/>
    <w:rsid w:val="00BF424A"/>
    <w:rsid w:val="00C11474"/>
    <w:rsid w:val="00C142B5"/>
    <w:rsid w:val="00C22F77"/>
    <w:rsid w:val="00C25BD8"/>
    <w:rsid w:val="00C3634E"/>
    <w:rsid w:val="00C406A4"/>
    <w:rsid w:val="00C438C4"/>
    <w:rsid w:val="00C46048"/>
    <w:rsid w:val="00C93272"/>
    <w:rsid w:val="00C93392"/>
    <w:rsid w:val="00C9544A"/>
    <w:rsid w:val="00C973EF"/>
    <w:rsid w:val="00C97BE8"/>
    <w:rsid w:val="00CC714F"/>
    <w:rsid w:val="00CD0D3D"/>
    <w:rsid w:val="00CD0E6D"/>
    <w:rsid w:val="00CE7BB8"/>
    <w:rsid w:val="00D045E6"/>
    <w:rsid w:val="00D1520C"/>
    <w:rsid w:val="00D256F4"/>
    <w:rsid w:val="00D32068"/>
    <w:rsid w:val="00D32E38"/>
    <w:rsid w:val="00D35E72"/>
    <w:rsid w:val="00D72FEB"/>
    <w:rsid w:val="00D9071A"/>
    <w:rsid w:val="00D90C03"/>
    <w:rsid w:val="00D96E8E"/>
    <w:rsid w:val="00D9750A"/>
    <w:rsid w:val="00DA6064"/>
    <w:rsid w:val="00DB5AB9"/>
    <w:rsid w:val="00DE14C4"/>
    <w:rsid w:val="00E043EA"/>
    <w:rsid w:val="00E17BBF"/>
    <w:rsid w:val="00E21080"/>
    <w:rsid w:val="00E23EA6"/>
    <w:rsid w:val="00E306DE"/>
    <w:rsid w:val="00E3415C"/>
    <w:rsid w:val="00E5249D"/>
    <w:rsid w:val="00E53C5D"/>
    <w:rsid w:val="00E812A8"/>
    <w:rsid w:val="00E8255C"/>
    <w:rsid w:val="00E84F52"/>
    <w:rsid w:val="00E85763"/>
    <w:rsid w:val="00EA2C52"/>
    <w:rsid w:val="00EB7570"/>
    <w:rsid w:val="00EC1505"/>
    <w:rsid w:val="00EC6C4C"/>
    <w:rsid w:val="00ED228C"/>
    <w:rsid w:val="00EE0122"/>
    <w:rsid w:val="00EF507E"/>
    <w:rsid w:val="00F01645"/>
    <w:rsid w:val="00F112DF"/>
    <w:rsid w:val="00F13AA5"/>
    <w:rsid w:val="00F269A1"/>
    <w:rsid w:val="00F42F13"/>
    <w:rsid w:val="00F503F3"/>
    <w:rsid w:val="00F7237F"/>
    <w:rsid w:val="00F75408"/>
    <w:rsid w:val="00F87541"/>
    <w:rsid w:val="00FB65CC"/>
    <w:rsid w:val="00FC5380"/>
    <w:rsid w:val="00FE083B"/>
    <w:rsid w:val="00FF0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11"/>
    <w:pPr>
      <w:widowControl w:val="0"/>
      <w:overflowPunct w:val="0"/>
      <w:adjustRightInd w:val="0"/>
    </w:pPr>
    <w:rPr>
      <w:kern w:val="28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30F1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OC1">
    <w:name w:val="toc 1"/>
    <w:basedOn w:val="Normal"/>
    <w:next w:val="Normal"/>
    <w:autoRedefine/>
    <w:semiHidden/>
    <w:rsid w:val="0043089B"/>
    <w:pPr>
      <w:spacing w:before="240" w:after="120"/>
      <w:jc w:val="center"/>
    </w:pPr>
    <w:rPr>
      <w:rFonts w:ascii="Verdana" w:hAnsi="Verdana"/>
      <w:b/>
      <w:bCs/>
      <w:szCs w:val="20"/>
    </w:rPr>
  </w:style>
  <w:style w:type="character" w:styleId="Hyperlink">
    <w:name w:val="Hyperlink"/>
    <w:uiPriority w:val="99"/>
    <w:rsid w:val="00030F11"/>
    <w:rPr>
      <w:color w:val="0000FF"/>
      <w:u w:val="single"/>
    </w:rPr>
  </w:style>
  <w:style w:type="paragraph" w:styleId="NoSpacing">
    <w:name w:val="No Spacing"/>
    <w:qFormat/>
    <w:rsid w:val="00030F11"/>
    <w:pPr>
      <w:widowControl w:val="0"/>
      <w:overflowPunct w:val="0"/>
      <w:adjustRightInd w:val="0"/>
    </w:pPr>
    <w:rPr>
      <w:kern w:val="28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030F11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TitleChar">
    <w:name w:val="Title Char"/>
    <w:link w:val="Title"/>
    <w:rsid w:val="00030F11"/>
    <w:rPr>
      <w:rFonts w:ascii="Cambria" w:hAnsi="Cambria"/>
      <w:b/>
      <w:bCs/>
      <w:kern w:val="28"/>
      <w:sz w:val="32"/>
      <w:szCs w:val="32"/>
      <w:lang w:val="en-US" w:eastAsia="en-US" w:bidi="ar-SA"/>
    </w:rPr>
  </w:style>
  <w:style w:type="character" w:customStyle="1" w:styleId="Heading1Char">
    <w:name w:val="Heading 1 Char"/>
    <w:link w:val="Heading1"/>
    <w:locked/>
    <w:rsid w:val="00030F11"/>
    <w:rPr>
      <w:rFonts w:ascii="Cambria" w:hAnsi="Cambria"/>
      <w:b/>
      <w:bCs/>
      <w:kern w:val="32"/>
      <w:sz w:val="32"/>
      <w:szCs w:val="32"/>
      <w:lang w:val="en-US" w:eastAsia="en-US" w:bidi="ar-SA"/>
    </w:rPr>
  </w:style>
  <w:style w:type="paragraph" w:styleId="ListParagraph">
    <w:name w:val="List Paragraph"/>
    <w:basedOn w:val="Normal"/>
    <w:qFormat/>
    <w:rsid w:val="00030F11"/>
    <w:pPr>
      <w:ind w:left="720"/>
    </w:pPr>
  </w:style>
  <w:style w:type="paragraph" w:styleId="Footer">
    <w:name w:val="footer"/>
    <w:basedOn w:val="Normal"/>
    <w:link w:val="FooterChar"/>
    <w:unhideWhenUsed/>
    <w:rsid w:val="00030F1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locked/>
    <w:rsid w:val="00030F11"/>
    <w:rPr>
      <w:kern w:val="28"/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030F11"/>
  </w:style>
  <w:style w:type="paragraph" w:styleId="FootnoteText">
    <w:name w:val="footnote text"/>
    <w:basedOn w:val="Normal"/>
    <w:semiHidden/>
    <w:rsid w:val="00020026"/>
    <w:rPr>
      <w:sz w:val="20"/>
      <w:szCs w:val="20"/>
    </w:rPr>
  </w:style>
  <w:style w:type="character" w:styleId="FootnoteReference">
    <w:name w:val="footnote reference"/>
    <w:semiHidden/>
    <w:rsid w:val="00020026"/>
    <w:rPr>
      <w:vertAlign w:val="superscript"/>
    </w:rPr>
  </w:style>
  <w:style w:type="table" w:styleId="TableGrid">
    <w:name w:val="Table Grid"/>
    <w:basedOn w:val="TableNormal"/>
    <w:rsid w:val="00020026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20026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03666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OC2">
    <w:name w:val="toc 2"/>
    <w:basedOn w:val="Normal"/>
    <w:next w:val="Normal"/>
    <w:autoRedefine/>
    <w:semiHidden/>
    <w:rsid w:val="004976E9"/>
    <w:pPr>
      <w:spacing w:before="120"/>
      <w:ind w:left="240"/>
    </w:pPr>
    <w:rPr>
      <w:i/>
      <w:iCs/>
      <w:sz w:val="20"/>
      <w:szCs w:val="20"/>
    </w:rPr>
  </w:style>
  <w:style w:type="paragraph" w:styleId="TOC3">
    <w:name w:val="toc 3"/>
    <w:basedOn w:val="Normal"/>
    <w:next w:val="Normal"/>
    <w:autoRedefine/>
    <w:semiHidden/>
    <w:rsid w:val="004976E9"/>
    <w:pPr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semiHidden/>
    <w:rsid w:val="004976E9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4976E9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4976E9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4976E9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4976E9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4976E9"/>
    <w:pPr>
      <w:ind w:left="1920"/>
    </w:pPr>
    <w:rPr>
      <w:sz w:val="20"/>
      <w:szCs w:val="20"/>
    </w:rPr>
  </w:style>
  <w:style w:type="character" w:styleId="CommentReference">
    <w:name w:val="annotation reference"/>
    <w:semiHidden/>
    <w:rsid w:val="002871B2"/>
    <w:rPr>
      <w:sz w:val="16"/>
      <w:szCs w:val="16"/>
    </w:rPr>
  </w:style>
  <w:style w:type="paragraph" w:styleId="CommentText">
    <w:name w:val="annotation text"/>
    <w:basedOn w:val="Normal"/>
    <w:semiHidden/>
    <w:rsid w:val="002871B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871B2"/>
    <w:rPr>
      <w:b/>
      <w:bCs/>
    </w:rPr>
  </w:style>
  <w:style w:type="paragraph" w:styleId="BalloonText">
    <w:name w:val="Balloon Text"/>
    <w:basedOn w:val="Normal"/>
    <w:semiHidden/>
    <w:rsid w:val="002871B2"/>
    <w:rPr>
      <w:rFonts w:ascii="Tahoma" w:hAnsi="Tahoma" w:cs="Tahoma"/>
      <w:sz w:val="16"/>
      <w:szCs w:val="16"/>
    </w:rPr>
  </w:style>
  <w:style w:type="character" w:customStyle="1" w:styleId="highlight">
    <w:name w:val="highlight"/>
    <w:basedOn w:val="DefaultParagraphFont"/>
    <w:rsid w:val="003008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Ito%20M%5BAuthor%5D&amp;cauthor=true&amp;cauthor_uid=2169750" TargetMode="Externa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Puliyel@gmail.com" TargetMode="Externa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2169750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3619</Words>
  <Characters>20632</Characters>
  <Application>Microsoft Office Word</Application>
  <DocSecurity>0</DocSecurity>
  <Lines>171</Lines>
  <Paragraphs>48</Paragraphs>
  <ScaleCrop>false</ScaleCrop>
  <Company/>
  <LinksUpToDate>false</LinksUpToDate>
  <CharactersWithSpaces>24203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Pediatrics Protocols</dc:title>
  <dc:creator>Intel</dc:creator>
  <cp:lastModifiedBy>ssh258</cp:lastModifiedBy>
  <cp:revision>2</cp:revision>
  <cp:lastPrinted>2017-05-09T10:07:00Z</cp:lastPrinted>
  <dcterms:created xsi:type="dcterms:W3CDTF">2017-05-09T10:10:00Z</dcterms:created>
  <dcterms:modified xsi:type="dcterms:W3CDTF">2017-05-09T10:10:00Z</dcterms:modified>
</cp:coreProperties>
</file>